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D7" w:rsidRPr="00B755E7" w:rsidRDefault="00C415EC" w:rsidP="004F68FE">
      <w:pPr>
        <w:pStyle w:val="Title"/>
        <w:rPr>
          <w:lang w:val="sk-SK"/>
        </w:rPr>
      </w:pPr>
      <w:bookmarkStart w:id="0" w:name="_GoBack"/>
      <w:bookmarkEnd w:id="0"/>
      <w:r w:rsidRPr="00B755E7">
        <w:rPr>
          <w:lang w:val="sk-SK"/>
        </w:rPr>
        <w:t>Otázky dotazník</w:t>
      </w:r>
      <w:r w:rsidR="00730E78" w:rsidRPr="00B755E7">
        <w:rPr>
          <w:lang w:val="sk-SK"/>
        </w:rPr>
        <w:t xml:space="preserve"> </w:t>
      </w:r>
    </w:p>
    <w:p w:rsidR="004F68FE" w:rsidRPr="00B755E7" w:rsidRDefault="004F68FE" w:rsidP="00C918D7">
      <w:pPr>
        <w:pStyle w:val="Title"/>
        <w:jc w:val="right"/>
        <w:rPr>
          <w:sz w:val="36"/>
          <w:szCs w:val="36"/>
          <w:lang w:val="sk-SK"/>
        </w:rPr>
      </w:pPr>
    </w:p>
    <w:p w:rsidR="00730E78" w:rsidRPr="00B755E7" w:rsidRDefault="00C415EC" w:rsidP="00730E78">
      <w:pPr>
        <w:rPr>
          <w:lang w:val="sk-SK"/>
        </w:rPr>
      </w:pPr>
      <w:r w:rsidRPr="00B755E7">
        <w:rPr>
          <w:lang w:val="sk-SK"/>
        </w:rPr>
        <w:t xml:space="preserve">Vážení </w:t>
      </w:r>
      <w:r w:rsidR="003F6F51" w:rsidRPr="00B755E7">
        <w:rPr>
          <w:lang w:val="sk-SK"/>
        </w:rPr>
        <w:t xml:space="preserve">HUSKROUA </w:t>
      </w:r>
      <w:r w:rsidRPr="00B755E7">
        <w:rPr>
          <w:lang w:val="sk-SK"/>
        </w:rPr>
        <w:t>Prijímatelia</w:t>
      </w:r>
      <w:r w:rsidR="00730E78" w:rsidRPr="00B755E7">
        <w:rPr>
          <w:lang w:val="sk-SK"/>
        </w:rPr>
        <w:t>,</w:t>
      </w:r>
    </w:p>
    <w:p w:rsidR="00132AA8" w:rsidRPr="00B755E7" w:rsidRDefault="00C415EC" w:rsidP="00730E78">
      <w:pPr>
        <w:jc w:val="both"/>
        <w:rPr>
          <w:lang w:val="sk-SK"/>
        </w:rPr>
      </w:pPr>
      <w:r w:rsidRPr="00B755E7">
        <w:rPr>
          <w:lang w:val="sk-SK"/>
        </w:rPr>
        <w:t>Nasledujúce otázky predstavujú dotazníkový prieskum</w:t>
      </w:r>
      <w:r w:rsidR="001A39FA">
        <w:rPr>
          <w:lang w:val="sk-SK"/>
        </w:rPr>
        <w:t>,</w:t>
      </w:r>
      <w:r w:rsidRPr="00B755E7">
        <w:rPr>
          <w:lang w:val="sk-SK"/>
        </w:rPr>
        <w:t xml:space="preserve"> ktorý</w:t>
      </w:r>
      <w:r w:rsidR="00342C2C" w:rsidRPr="00B755E7">
        <w:rPr>
          <w:lang w:val="sk-SK"/>
        </w:rPr>
        <w:t>m</w:t>
      </w:r>
      <w:r w:rsidRPr="00B755E7">
        <w:rPr>
          <w:lang w:val="sk-SK"/>
        </w:rPr>
        <w:t xml:space="preserve"> pomôže</w:t>
      </w:r>
      <w:r w:rsidR="00342C2C" w:rsidRPr="00B755E7">
        <w:rPr>
          <w:lang w:val="sk-SK"/>
        </w:rPr>
        <w:t>te</w:t>
      </w:r>
      <w:r w:rsidRPr="00B755E7">
        <w:rPr>
          <w:lang w:val="sk-SK"/>
        </w:rPr>
        <w:t xml:space="preserve"> Programu ENI HUSKROUA</w:t>
      </w:r>
      <w:r w:rsidR="00342C2C" w:rsidRPr="00B755E7">
        <w:rPr>
          <w:lang w:val="sk-SK"/>
        </w:rPr>
        <w:t xml:space="preserve"> v</w:t>
      </w:r>
      <w:r w:rsidRPr="00B755E7">
        <w:rPr>
          <w:lang w:val="sk-SK"/>
        </w:rPr>
        <w:t xml:space="preserve">: </w:t>
      </w:r>
    </w:p>
    <w:p w:rsidR="00132AA8" w:rsidRPr="00B755E7" w:rsidRDefault="00342C2C" w:rsidP="000B7070">
      <w:pPr>
        <w:pStyle w:val="ListParagraph"/>
        <w:numPr>
          <w:ilvl w:val="0"/>
          <w:numId w:val="4"/>
        </w:numPr>
        <w:jc w:val="both"/>
        <w:rPr>
          <w:lang w:val="sk-SK" w:eastAsia="hu-HU"/>
        </w:rPr>
      </w:pPr>
      <w:r w:rsidRPr="00B755E7">
        <w:rPr>
          <w:lang w:val="sk-SK"/>
        </w:rPr>
        <w:t xml:space="preserve">Stanovení východiskových a konečných hodnôt indikátora výsledku úspešným projektom v rámci Tematického cieľa (TC) 6 Priorita 1  </w:t>
      </w:r>
      <w:r w:rsidR="00132AA8" w:rsidRPr="00B755E7">
        <w:rPr>
          <w:b/>
          <w:lang w:val="sk-SK"/>
        </w:rPr>
        <w:t>“</w:t>
      </w:r>
      <w:r w:rsidRPr="00B755E7">
        <w:rPr>
          <w:b/>
          <w:lang w:val="sk-SK"/>
        </w:rPr>
        <w:t xml:space="preserve"> Zvýšenie kapacít v oblasti ochran</w:t>
      </w:r>
      <w:r w:rsidR="00B755E7">
        <w:rPr>
          <w:b/>
          <w:lang w:val="sk-SK"/>
        </w:rPr>
        <w:t>y</w:t>
      </w:r>
      <w:r w:rsidRPr="00B755E7">
        <w:rPr>
          <w:b/>
          <w:lang w:val="sk-SK"/>
        </w:rPr>
        <w:t xml:space="preserve"> životného prostredia a zmierňovania klimatických zmien.</w:t>
      </w:r>
      <w:r w:rsidR="00132AA8" w:rsidRPr="00B755E7">
        <w:rPr>
          <w:b/>
          <w:lang w:val="sk-SK" w:eastAsia="hu-HU"/>
        </w:rPr>
        <w:t>”</w:t>
      </w:r>
    </w:p>
    <w:p w:rsidR="00132AA8" w:rsidRPr="00B755E7" w:rsidRDefault="00342C2C" w:rsidP="000B7070">
      <w:pPr>
        <w:pStyle w:val="ListParagraph"/>
        <w:numPr>
          <w:ilvl w:val="0"/>
          <w:numId w:val="4"/>
        </w:numPr>
        <w:jc w:val="both"/>
        <w:rPr>
          <w:lang w:val="sk-SK"/>
        </w:rPr>
      </w:pPr>
      <w:r w:rsidRPr="00B755E7">
        <w:rPr>
          <w:lang w:val="sk-SK"/>
        </w:rPr>
        <w:t>Získa</w:t>
      </w:r>
      <w:r w:rsidR="000B7070" w:rsidRPr="00B755E7">
        <w:rPr>
          <w:lang w:val="sk-SK"/>
        </w:rPr>
        <w:t>ní</w:t>
      </w:r>
      <w:r w:rsidRPr="00B755E7">
        <w:rPr>
          <w:lang w:val="sk-SK"/>
        </w:rPr>
        <w:t xml:space="preserve"> </w:t>
      </w:r>
      <w:r w:rsidR="00B755E7" w:rsidRPr="00B755E7">
        <w:rPr>
          <w:lang w:val="sk-SK"/>
        </w:rPr>
        <w:t>súhrnných</w:t>
      </w:r>
      <w:r w:rsidR="000B7070" w:rsidRPr="00B755E7">
        <w:rPr>
          <w:lang w:val="sk-SK"/>
        </w:rPr>
        <w:t xml:space="preserve"> údajov od všetkých úspešn</w:t>
      </w:r>
      <w:r w:rsidR="00E0185D">
        <w:rPr>
          <w:lang w:val="sk-SK"/>
        </w:rPr>
        <w:t>ých projektov z prvej a druhej v</w:t>
      </w:r>
      <w:r w:rsidR="000B7070" w:rsidRPr="00B755E7">
        <w:rPr>
          <w:lang w:val="sk-SK"/>
        </w:rPr>
        <w:t>ýz</w:t>
      </w:r>
      <w:r w:rsidR="00B755E7">
        <w:rPr>
          <w:lang w:val="sk-SK"/>
        </w:rPr>
        <w:t>v</w:t>
      </w:r>
      <w:r w:rsidR="000B7070" w:rsidRPr="00B755E7">
        <w:rPr>
          <w:lang w:val="sk-SK"/>
        </w:rPr>
        <w:t xml:space="preserve">y programu za účelom odhadu základnej, strednodobej a konečnej hodnoty </w:t>
      </w:r>
      <w:r w:rsidR="00E0185D">
        <w:rPr>
          <w:lang w:val="sk-SK"/>
        </w:rPr>
        <w:t xml:space="preserve">vyššie uvedeného </w:t>
      </w:r>
      <w:r w:rsidR="000B7070" w:rsidRPr="00B755E7">
        <w:rPr>
          <w:lang w:val="sk-SK"/>
        </w:rPr>
        <w:t xml:space="preserve">indikátora.  </w:t>
      </w:r>
    </w:p>
    <w:p w:rsidR="00AD1A8C" w:rsidRPr="00B755E7" w:rsidRDefault="00AD1A8C" w:rsidP="00AD1A8C">
      <w:pPr>
        <w:jc w:val="both"/>
        <w:rPr>
          <w:b/>
          <w:lang w:val="sk-SK" w:eastAsia="hu-HU"/>
        </w:rPr>
      </w:pPr>
      <w:r w:rsidRPr="00B755E7">
        <w:rPr>
          <w:b/>
          <w:u w:val="single"/>
          <w:lang w:val="sk-SK" w:eastAsia="hu-HU"/>
        </w:rPr>
        <w:t>P</w:t>
      </w:r>
      <w:r w:rsidR="000B7070" w:rsidRPr="00B755E7">
        <w:rPr>
          <w:b/>
          <w:u w:val="single"/>
          <w:lang w:val="sk-SK" w:eastAsia="hu-HU"/>
        </w:rPr>
        <w:t>ožiadavka</w:t>
      </w:r>
      <w:r w:rsidR="00E0185D">
        <w:rPr>
          <w:b/>
          <w:u w:val="single"/>
          <w:lang w:val="sk-SK" w:eastAsia="hu-HU"/>
        </w:rPr>
        <w:t xml:space="preserve"> č.</w:t>
      </w:r>
      <w:r w:rsidRPr="00B755E7">
        <w:rPr>
          <w:b/>
          <w:u w:val="single"/>
          <w:lang w:val="sk-SK" w:eastAsia="hu-HU"/>
        </w:rPr>
        <w:t xml:space="preserve"> 1</w:t>
      </w:r>
      <w:r w:rsidR="003F6F51" w:rsidRPr="00B755E7">
        <w:rPr>
          <w:b/>
          <w:lang w:val="sk-SK" w:eastAsia="hu-HU"/>
        </w:rPr>
        <w:t xml:space="preserve">: </w:t>
      </w:r>
      <w:r w:rsidR="00B755E7">
        <w:rPr>
          <w:b/>
          <w:lang w:val="sk-SK" w:eastAsia="hu-HU"/>
        </w:rPr>
        <w:t xml:space="preserve">V prvom rade Vás chceme poprosiť o vyplnenie nasledujúcich 7 otázok </w:t>
      </w:r>
      <w:r w:rsidRPr="00B755E7">
        <w:rPr>
          <w:b/>
          <w:lang w:val="sk-SK" w:eastAsia="hu-HU"/>
        </w:rPr>
        <w:t>a</w:t>
      </w:r>
      <w:r w:rsidR="00B755E7">
        <w:rPr>
          <w:b/>
          <w:lang w:val="sk-SK" w:eastAsia="hu-HU"/>
        </w:rPr>
        <w:t xml:space="preserve"> o zaslanie </w:t>
      </w:r>
      <w:r w:rsidRPr="00B755E7">
        <w:rPr>
          <w:b/>
          <w:lang w:val="sk-SK" w:eastAsia="hu-HU"/>
        </w:rPr>
        <w:t>dotazník</w:t>
      </w:r>
      <w:r w:rsidR="00B755E7">
        <w:rPr>
          <w:b/>
          <w:lang w:val="sk-SK" w:eastAsia="hu-HU"/>
        </w:rPr>
        <w:t>a</w:t>
      </w:r>
      <w:r w:rsidR="00365862">
        <w:rPr>
          <w:b/>
          <w:lang w:val="sk-SK" w:eastAsia="hu-HU"/>
        </w:rPr>
        <w:t xml:space="preserve"> </w:t>
      </w:r>
      <w:r w:rsidR="00365862" w:rsidRPr="00365862">
        <w:rPr>
          <w:b/>
          <w:color w:val="FF0000"/>
          <w:lang w:val="sk-SK" w:eastAsia="hu-HU"/>
        </w:rPr>
        <w:t>slovenským</w:t>
      </w:r>
      <w:r w:rsidRPr="00365862">
        <w:rPr>
          <w:b/>
          <w:color w:val="FF0000"/>
          <w:lang w:val="sk-SK" w:eastAsia="hu-HU"/>
        </w:rPr>
        <w:t xml:space="preserve"> </w:t>
      </w:r>
      <w:r w:rsidR="00E0185D">
        <w:rPr>
          <w:b/>
          <w:lang w:val="sk-SK" w:eastAsia="hu-HU"/>
        </w:rPr>
        <w:t>projektovým partnerom, ktorí</w:t>
      </w:r>
      <w:r w:rsidR="000B7070" w:rsidRPr="00B755E7">
        <w:rPr>
          <w:b/>
          <w:lang w:val="sk-SK" w:eastAsia="hu-HU"/>
        </w:rPr>
        <w:t xml:space="preserve"> disponujú kapacitami v oblasti ochrany ži</w:t>
      </w:r>
      <w:r w:rsidR="00E0185D">
        <w:rPr>
          <w:b/>
          <w:lang w:val="sk-SK" w:eastAsia="hu-HU"/>
        </w:rPr>
        <w:t>votného prostredia a zmierňovania</w:t>
      </w:r>
      <w:r w:rsidR="000B7070" w:rsidRPr="00B755E7">
        <w:rPr>
          <w:b/>
          <w:lang w:val="sk-SK" w:eastAsia="hu-HU"/>
        </w:rPr>
        <w:t xml:space="preserve"> klimatických zmien</w:t>
      </w:r>
      <w:r w:rsidRPr="00B755E7">
        <w:rPr>
          <w:b/>
          <w:lang w:val="sk-SK" w:eastAsia="hu-HU"/>
        </w:rPr>
        <w:t>,</w:t>
      </w:r>
      <w:r w:rsidR="00E0185D">
        <w:rPr>
          <w:b/>
          <w:lang w:val="sk-SK" w:eastAsia="hu-HU"/>
        </w:rPr>
        <w:t xml:space="preserve"> a ktoré podľa V</w:t>
      </w:r>
      <w:r w:rsidRPr="00B755E7">
        <w:rPr>
          <w:b/>
          <w:lang w:val="sk-SK" w:eastAsia="hu-HU"/>
        </w:rPr>
        <w:t>ás (pozitívne alebo negatívne) ovplyvňuj</w:t>
      </w:r>
      <w:r w:rsidR="00B755E7">
        <w:rPr>
          <w:b/>
          <w:lang w:val="sk-SK" w:eastAsia="hu-HU"/>
        </w:rPr>
        <w:t>ú</w:t>
      </w:r>
      <w:r w:rsidRPr="00B755E7">
        <w:rPr>
          <w:b/>
          <w:lang w:val="sk-SK" w:eastAsia="hu-HU"/>
        </w:rPr>
        <w:t xml:space="preserve"> realizáci</w:t>
      </w:r>
      <w:r w:rsidR="00B755E7">
        <w:rPr>
          <w:b/>
          <w:lang w:val="sk-SK" w:eastAsia="hu-HU"/>
        </w:rPr>
        <w:t>u</w:t>
      </w:r>
      <w:r w:rsidRPr="00B755E7">
        <w:rPr>
          <w:b/>
          <w:lang w:val="sk-SK" w:eastAsia="hu-HU"/>
        </w:rPr>
        <w:t xml:space="preserve"> súčasného projektu. </w:t>
      </w:r>
      <w:r w:rsidR="000B7070" w:rsidRPr="00B755E7">
        <w:rPr>
          <w:b/>
          <w:lang w:val="sk-SK" w:eastAsia="hu-HU"/>
        </w:rPr>
        <w:t xml:space="preserve"> </w:t>
      </w:r>
    </w:p>
    <w:p w:rsidR="003F6F51" w:rsidRPr="00B755E7" w:rsidRDefault="000B7070" w:rsidP="00730E78">
      <w:pPr>
        <w:jc w:val="both"/>
        <w:rPr>
          <w:b/>
          <w:lang w:val="sk-SK" w:eastAsia="hu-HU"/>
        </w:rPr>
      </w:pPr>
      <w:r w:rsidRPr="00B755E7">
        <w:rPr>
          <w:b/>
          <w:lang w:val="sk-SK" w:eastAsia="hu-HU"/>
        </w:rPr>
        <w:t>Vyplnení dota</w:t>
      </w:r>
      <w:r w:rsidR="00AD1A8C" w:rsidRPr="00B755E7">
        <w:rPr>
          <w:b/>
          <w:lang w:val="sk-SK" w:eastAsia="hu-HU"/>
        </w:rPr>
        <w:t>z</w:t>
      </w:r>
      <w:r w:rsidRPr="00B755E7">
        <w:rPr>
          <w:b/>
          <w:lang w:val="sk-SK" w:eastAsia="hu-HU"/>
        </w:rPr>
        <w:t>ník</w:t>
      </w:r>
      <w:r w:rsidR="00B755E7">
        <w:rPr>
          <w:b/>
          <w:lang w:val="sk-SK" w:eastAsia="hu-HU"/>
        </w:rPr>
        <w:t>,</w:t>
      </w:r>
      <w:r w:rsidRPr="00B755E7">
        <w:rPr>
          <w:b/>
          <w:lang w:val="sk-SK" w:eastAsia="hu-HU"/>
        </w:rPr>
        <w:t xml:space="preserve"> prosím zašlite </w:t>
      </w:r>
      <w:r w:rsidR="001A39FA" w:rsidRPr="00820B7D">
        <w:rPr>
          <w:b/>
          <w:lang w:val="sk-SK" w:eastAsia="hu-HU"/>
        </w:rPr>
        <w:t>na Spoločný technický se</w:t>
      </w:r>
      <w:r w:rsidR="001A39FA">
        <w:rPr>
          <w:b/>
          <w:lang w:val="sk-SK" w:eastAsia="hu-HU"/>
        </w:rPr>
        <w:t>k</w:t>
      </w:r>
      <w:r w:rsidR="001A39FA" w:rsidRPr="00820B7D">
        <w:rPr>
          <w:b/>
          <w:lang w:val="sk-SK" w:eastAsia="hu-HU"/>
        </w:rPr>
        <w:t>retari</w:t>
      </w:r>
      <w:r w:rsidR="001A39FA">
        <w:rPr>
          <w:b/>
          <w:lang w:val="sk-SK" w:eastAsia="hu-HU"/>
        </w:rPr>
        <w:t>á</w:t>
      </w:r>
      <w:r w:rsidR="001A39FA" w:rsidRPr="00820B7D">
        <w:rPr>
          <w:b/>
          <w:lang w:val="sk-SK" w:eastAsia="hu-HU"/>
        </w:rPr>
        <w:t xml:space="preserve">t najneskôr do </w:t>
      </w:r>
      <w:r w:rsidRPr="00B755E7">
        <w:rPr>
          <w:b/>
          <w:lang w:val="sk-SK" w:eastAsia="hu-HU"/>
        </w:rPr>
        <w:t xml:space="preserve">11. Marca 2019 </w:t>
      </w:r>
    </w:p>
    <w:p w:rsidR="003F6F51" w:rsidRPr="00B755E7" w:rsidRDefault="00AD1A8C" w:rsidP="00730E78">
      <w:pPr>
        <w:jc w:val="both"/>
        <w:rPr>
          <w:b/>
          <w:lang w:val="sk-SK" w:eastAsia="hu-HU"/>
        </w:rPr>
      </w:pPr>
      <w:r w:rsidRPr="00B755E7">
        <w:rPr>
          <w:b/>
          <w:u w:val="single"/>
          <w:lang w:val="sk-SK" w:eastAsia="hu-HU"/>
        </w:rPr>
        <w:t>Požiadavka</w:t>
      </w:r>
      <w:r w:rsidR="00E0185D">
        <w:rPr>
          <w:b/>
          <w:u w:val="single"/>
          <w:lang w:val="sk-SK" w:eastAsia="hu-HU"/>
        </w:rPr>
        <w:t xml:space="preserve"> č.</w:t>
      </w:r>
      <w:r w:rsidRPr="00B755E7">
        <w:rPr>
          <w:b/>
          <w:u w:val="single"/>
          <w:lang w:val="sk-SK" w:eastAsia="hu-HU"/>
        </w:rPr>
        <w:t xml:space="preserve"> 2</w:t>
      </w:r>
      <w:r w:rsidR="003F6F51" w:rsidRPr="00B755E7">
        <w:rPr>
          <w:b/>
          <w:lang w:val="sk-SK" w:eastAsia="hu-HU"/>
        </w:rPr>
        <w:t xml:space="preserve">: </w:t>
      </w:r>
      <w:r w:rsidRPr="00B755E7">
        <w:rPr>
          <w:b/>
          <w:lang w:val="sk-SK" w:eastAsia="hu-HU"/>
        </w:rPr>
        <w:t>Zároveň Vás chceme poprosiť o doplnenie ďalších organizácií a</w:t>
      </w:r>
      <w:r w:rsidR="003F058A">
        <w:rPr>
          <w:b/>
          <w:lang w:val="sk-SK" w:eastAsia="hu-HU"/>
        </w:rPr>
        <w:t> </w:t>
      </w:r>
      <w:r w:rsidR="00E9424D">
        <w:rPr>
          <w:b/>
          <w:lang w:val="sk-SK" w:eastAsia="hu-HU"/>
        </w:rPr>
        <w:t>i</w:t>
      </w:r>
      <w:r w:rsidRPr="00B755E7">
        <w:rPr>
          <w:b/>
          <w:lang w:val="sk-SK" w:eastAsia="hu-HU"/>
        </w:rPr>
        <w:t>nštitúcií</w:t>
      </w:r>
      <w:r w:rsidR="003F058A">
        <w:rPr>
          <w:b/>
          <w:lang w:val="sk-SK" w:eastAsia="hu-HU"/>
        </w:rPr>
        <w:t xml:space="preserve"> (Stakeholderov)</w:t>
      </w:r>
      <w:r w:rsidR="00365862">
        <w:rPr>
          <w:b/>
          <w:lang w:val="sk-SK" w:eastAsia="hu-HU"/>
        </w:rPr>
        <w:t>, ktorí</w:t>
      </w:r>
      <w:r w:rsidRPr="00B755E7">
        <w:rPr>
          <w:b/>
          <w:lang w:val="sk-SK" w:eastAsia="hu-HU"/>
        </w:rPr>
        <w:t xml:space="preserve"> majú priamy úžitok z projektu ale nie sú projektovými partnermi. Za </w:t>
      </w:r>
      <w:r w:rsidR="00B755E7" w:rsidRPr="00B755E7">
        <w:rPr>
          <w:b/>
          <w:lang w:val="sk-SK" w:eastAsia="hu-HU"/>
        </w:rPr>
        <w:t>jednotlivé</w:t>
      </w:r>
      <w:r w:rsidRPr="00B755E7">
        <w:rPr>
          <w:b/>
          <w:lang w:val="sk-SK" w:eastAsia="hu-HU"/>
        </w:rPr>
        <w:t xml:space="preserve"> organizácie </w:t>
      </w:r>
      <w:r w:rsidR="00B755E7" w:rsidRPr="00B755E7">
        <w:rPr>
          <w:b/>
          <w:lang w:val="sk-SK" w:eastAsia="hu-HU"/>
        </w:rPr>
        <w:t>vyplňte</w:t>
      </w:r>
      <w:r w:rsidRPr="00B755E7">
        <w:rPr>
          <w:b/>
          <w:lang w:val="sk-SK" w:eastAsia="hu-HU"/>
        </w:rPr>
        <w:t xml:space="preserve"> nasledovné: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293"/>
        <w:gridCol w:w="2538"/>
      </w:tblGrid>
      <w:tr w:rsidR="003F6F51" w:rsidRPr="00B755E7" w:rsidTr="004463ED">
        <w:tc>
          <w:tcPr>
            <w:tcW w:w="1915" w:type="dxa"/>
          </w:tcPr>
          <w:p w:rsidR="00E0185D" w:rsidRDefault="00E0185D" w:rsidP="00E0185D">
            <w:pPr>
              <w:jc w:val="center"/>
              <w:rPr>
                <w:b/>
                <w:lang w:val="sk-SK" w:eastAsia="hu-HU"/>
              </w:rPr>
            </w:pPr>
          </w:p>
          <w:p w:rsidR="003F6F51" w:rsidRPr="00B755E7" w:rsidRDefault="003F6F51" w:rsidP="00E0185D">
            <w:pPr>
              <w:jc w:val="center"/>
              <w:rPr>
                <w:b/>
                <w:lang w:val="sk-SK" w:eastAsia="hu-HU"/>
              </w:rPr>
            </w:pPr>
            <w:r w:rsidRPr="00B755E7">
              <w:rPr>
                <w:b/>
                <w:lang w:val="sk-SK" w:eastAsia="hu-HU"/>
              </w:rPr>
              <w:t>N</w:t>
            </w:r>
            <w:r w:rsidR="00AD1A8C" w:rsidRPr="00B755E7">
              <w:rPr>
                <w:b/>
                <w:lang w:val="sk-SK" w:eastAsia="hu-HU"/>
              </w:rPr>
              <w:t>ázov organizácie</w:t>
            </w:r>
          </w:p>
        </w:tc>
        <w:tc>
          <w:tcPr>
            <w:tcW w:w="1915" w:type="dxa"/>
          </w:tcPr>
          <w:p w:rsidR="00E0185D" w:rsidRDefault="00E0185D" w:rsidP="00E0185D">
            <w:pPr>
              <w:jc w:val="center"/>
              <w:rPr>
                <w:b/>
                <w:lang w:val="sk-SK" w:eastAsia="hu-HU"/>
              </w:rPr>
            </w:pPr>
          </w:p>
          <w:p w:rsidR="003F6F51" w:rsidRPr="00B755E7" w:rsidRDefault="00AD1A8C" w:rsidP="00E0185D">
            <w:pPr>
              <w:jc w:val="center"/>
              <w:rPr>
                <w:b/>
                <w:lang w:val="sk-SK" w:eastAsia="hu-HU"/>
              </w:rPr>
            </w:pPr>
            <w:r w:rsidRPr="00B755E7">
              <w:rPr>
                <w:b/>
                <w:lang w:val="sk-SK" w:eastAsia="hu-HU"/>
              </w:rPr>
              <w:t>Kontaktná osoba</w:t>
            </w:r>
          </w:p>
        </w:tc>
        <w:tc>
          <w:tcPr>
            <w:tcW w:w="1915" w:type="dxa"/>
          </w:tcPr>
          <w:p w:rsidR="00E0185D" w:rsidRDefault="00E0185D" w:rsidP="00E0185D">
            <w:pPr>
              <w:jc w:val="center"/>
              <w:rPr>
                <w:b/>
                <w:lang w:val="sk-SK" w:eastAsia="hu-HU"/>
              </w:rPr>
            </w:pPr>
          </w:p>
          <w:p w:rsidR="003F6F51" w:rsidRPr="00B755E7" w:rsidRDefault="003F6F51" w:rsidP="00E0185D">
            <w:pPr>
              <w:jc w:val="center"/>
              <w:rPr>
                <w:b/>
                <w:lang w:val="sk-SK" w:eastAsia="hu-HU"/>
              </w:rPr>
            </w:pPr>
            <w:r w:rsidRPr="00B755E7">
              <w:rPr>
                <w:b/>
                <w:lang w:val="sk-SK" w:eastAsia="hu-HU"/>
              </w:rPr>
              <w:t>Email</w:t>
            </w:r>
            <w:r w:rsidR="00AD1A8C" w:rsidRPr="00B755E7">
              <w:rPr>
                <w:b/>
                <w:lang w:val="sk-SK" w:eastAsia="hu-HU"/>
              </w:rPr>
              <w:t xml:space="preserve"> na kontaktnú osobu</w:t>
            </w:r>
          </w:p>
        </w:tc>
        <w:tc>
          <w:tcPr>
            <w:tcW w:w="1293" w:type="dxa"/>
          </w:tcPr>
          <w:p w:rsidR="00E0185D" w:rsidRDefault="00E0185D" w:rsidP="00E0185D">
            <w:pPr>
              <w:jc w:val="center"/>
              <w:rPr>
                <w:b/>
                <w:lang w:val="sk-SK" w:eastAsia="hu-HU"/>
              </w:rPr>
            </w:pPr>
          </w:p>
          <w:p w:rsidR="003F6F51" w:rsidRPr="00B755E7" w:rsidRDefault="00AD1A8C" w:rsidP="00E0185D">
            <w:pPr>
              <w:jc w:val="center"/>
              <w:rPr>
                <w:b/>
                <w:lang w:val="sk-SK" w:eastAsia="hu-HU"/>
              </w:rPr>
            </w:pPr>
            <w:r w:rsidRPr="00B755E7">
              <w:rPr>
                <w:b/>
                <w:lang w:val="sk-SK" w:eastAsia="hu-HU"/>
              </w:rPr>
              <w:t>Telefonický kontakt</w:t>
            </w:r>
          </w:p>
        </w:tc>
        <w:tc>
          <w:tcPr>
            <w:tcW w:w="2538" w:type="dxa"/>
          </w:tcPr>
          <w:p w:rsidR="003F6F51" w:rsidRPr="00B755E7" w:rsidRDefault="00AD1A8C" w:rsidP="00E0185D">
            <w:pPr>
              <w:jc w:val="center"/>
              <w:rPr>
                <w:b/>
                <w:lang w:val="sk-SK" w:eastAsia="hu-HU"/>
              </w:rPr>
            </w:pPr>
            <w:r w:rsidRPr="00B755E7">
              <w:rPr>
                <w:b/>
                <w:lang w:val="sk-SK" w:eastAsia="hu-HU"/>
              </w:rPr>
              <w:t>Jazyk</w:t>
            </w:r>
            <w:r w:rsidR="00E9424D">
              <w:rPr>
                <w:b/>
                <w:lang w:val="sk-SK" w:eastAsia="hu-HU"/>
              </w:rPr>
              <w:t>,</w:t>
            </w:r>
            <w:r w:rsidRPr="00B755E7">
              <w:rPr>
                <w:b/>
                <w:lang w:val="sk-SK" w:eastAsia="hu-HU"/>
              </w:rPr>
              <w:t xml:space="preserve"> v ktorom chcú dotazník obdržať (Anglický, Maďarský, Slovenský, Ukrajinský, Rumunský)</w:t>
            </w:r>
          </w:p>
        </w:tc>
      </w:tr>
      <w:tr w:rsidR="003F6F51" w:rsidTr="004463ED">
        <w:tc>
          <w:tcPr>
            <w:tcW w:w="1915" w:type="dxa"/>
          </w:tcPr>
          <w:p w:rsidR="003F6F51" w:rsidRDefault="004463ED" w:rsidP="00730E78">
            <w:pPr>
              <w:jc w:val="both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1</w:t>
            </w:r>
          </w:p>
        </w:tc>
        <w:tc>
          <w:tcPr>
            <w:tcW w:w="1915" w:type="dxa"/>
          </w:tcPr>
          <w:p w:rsidR="003F6F51" w:rsidRDefault="003F6F51" w:rsidP="00730E78">
            <w:pPr>
              <w:jc w:val="both"/>
              <w:rPr>
                <w:b/>
                <w:lang w:eastAsia="hu-HU"/>
              </w:rPr>
            </w:pPr>
          </w:p>
        </w:tc>
        <w:tc>
          <w:tcPr>
            <w:tcW w:w="1915" w:type="dxa"/>
          </w:tcPr>
          <w:p w:rsidR="003F6F51" w:rsidRDefault="003F6F51" w:rsidP="00730E78">
            <w:pPr>
              <w:jc w:val="both"/>
              <w:rPr>
                <w:b/>
                <w:lang w:eastAsia="hu-HU"/>
              </w:rPr>
            </w:pPr>
          </w:p>
        </w:tc>
        <w:tc>
          <w:tcPr>
            <w:tcW w:w="1293" w:type="dxa"/>
          </w:tcPr>
          <w:p w:rsidR="003F6F51" w:rsidRDefault="003F6F51" w:rsidP="00730E78">
            <w:pPr>
              <w:jc w:val="both"/>
              <w:rPr>
                <w:b/>
                <w:lang w:eastAsia="hu-HU"/>
              </w:rPr>
            </w:pPr>
          </w:p>
        </w:tc>
        <w:tc>
          <w:tcPr>
            <w:tcW w:w="2538" w:type="dxa"/>
          </w:tcPr>
          <w:p w:rsidR="003F6F51" w:rsidRDefault="003F6F51" w:rsidP="00730E78">
            <w:pPr>
              <w:jc w:val="both"/>
              <w:rPr>
                <w:b/>
                <w:lang w:eastAsia="hu-HU"/>
              </w:rPr>
            </w:pPr>
          </w:p>
        </w:tc>
      </w:tr>
      <w:tr w:rsidR="003F6F51" w:rsidTr="004463ED">
        <w:tc>
          <w:tcPr>
            <w:tcW w:w="1915" w:type="dxa"/>
          </w:tcPr>
          <w:p w:rsidR="003F6F51" w:rsidRDefault="00AD1A8C" w:rsidP="00730E78">
            <w:pPr>
              <w:jc w:val="both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N</w:t>
            </w:r>
          </w:p>
        </w:tc>
        <w:tc>
          <w:tcPr>
            <w:tcW w:w="1915" w:type="dxa"/>
          </w:tcPr>
          <w:p w:rsidR="003F6F51" w:rsidRDefault="003F6F51" w:rsidP="00730E78">
            <w:pPr>
              <w:jc w:val="both"/>
              <w:rPr>
                <w:b/>
                <w:lang w:eastAsia="hu-HU"/>
              </w:rPr>
            </w:pPr>
          </w:p>
        </w:tc>
        <w:tc>
          <w:tcPr>
            <w:tcW w:w="1915" w:type="dxa"/>
          </w:tcPr>
          <w:p w:rsidR="003F6F51" w:rsidRDefault="003F6F51" w:rsidP="00730E78">
            <w:pPr>
              <w:jc w:val="both"/>
              <w:rPr>
                <w:b/>
                <w:lang w:eastAsia="hu-HU"/>
              </w:rPr>
            </w:pPr>
          </w:p>
        </w:tc>
        <w:tc>
          <w:tcPr>
            <w:tcW w:w="1293" w:type="dxa"/>
          </w:tcPr>
          <w:p w:rsidR="003F6F51" w:rsidRDefault="003F6F51" w:rsidP="00730E78">
            <w:pPr>
              <w:jc w:val="both"/>
              <w:rPr>
                <w:b/>
                <w:lang w:eastAsia="hu-HU"/>
              </w:rPr>
            </w:pPr>
          </w:p>
        </w:tc>
        <w:tc>
          <w:tcPr>
            <w:tcW w:w="2538" w:type="dxa"/>
          </w:tcPr>
          <w:p w:rsidR="003F6F51" w:rsidRDefault="003F6F51" w:rsidP="00730E78">
            <w:pPr>
              <w:jc w:val="both"/>
              <w:rPr>
                <w:b/>
                <w:lang w:eastAsia="hu-HU"/>
              </w:rPr>
            </w:pPr>
          </w:p>
        </w:tc>
      </w:tr>
    </w:tbl>
    <w:p w:rsidR="003F6F51" w:rsidRDefault="003F6F51" w:rsidP="00730E78">
      <w:pPr>
        <w:jc w:val="both"/>
        <w:rPr>
          <w:b/>
          <w:lang w:eastAsia="hu-HU"/>
        </w:rPr>
      </w:pPr>
    </w:p>
    <w:p w:rsidR="00E9424D" w:rsidRPr="00820B7D" w:rsidRDefault="003F058A" w:rsidP="00E9424D">
      <w:pPr>
        <w:jc w:val="both"/>
        <w:rPr>
          <w:b/>
          <w:lang w:val="sk-SK" w:eastAsia="hu-HU"/>
        </w:rPr>
      </w:pPr>
      <w:r w:rsidRPr="00820B7D">
        <w:rPr>
          <w:b/>
          <w:lang w:val="sk-SK" w:eastAsia="hu-HU"/>
        </w:rPr>
        <w:t xml:space="preserve">Uvedené organizácie budú kontaktované </w:t>
      </w:r>
      <w:r w:rsidR="00E9424D" w:rsidRPr="00820B7D">
        <w:rPr>
          <w:b/>
          <w:lang w:val="sk-SK" w:eastAsia="hu-HU"/>
        </w:rPr>
        <w:t>Spoločný</w:t>
      </w:r>
      <w:r w:rsidRPr="00820B7D">
        <w:rPr>
          <w:b/>
          <w:lang w:val="sk-SK" w:eastAsia="hu-HU"/>
        </w:rPr>
        <w:t>m</w:t>
      </w:r>
      <w:r w:rsidR="00E9424D" w:rsidRPr="00820B7D">
        <w:rPr>
          <w:b/>
          <w:lang w:val="sk-SK" w:eastAsia="hu-HU"/>
        </w:rPr>
        <w:t xml:space="preserve"> technický</w:t>
      </w:r>
      <w:r w:rsidRPr="00820B7D">
        <w:rPr>
          <w:b/>
          <w:lang w:val="sk-SK" w:eastAsia="hu-HU"/>
        </w:rPr>
        <w:t>m</w:t>
      </w:r>
      <w:r w:rsidR="00E9424D" w:rsidRPr="00820B7D">
        <w:rPr>
          <w:b/>
          <w:lang w:val="sk-SK" w:eastAsia="hu-HU"/>
        </w:rPr>
        <w:t xml:space="preserve"> sekretariát</w:t>
      </w:r>
      <w:r w:rsidR="00E0185D">
        <w:rPr>
          <w:b/>
          <w:lang w:val="sk-SK" w:eastAsia="hu-HU"/>
        </w:rPr>
        <w:t>om, ktorý</w:t>
      </w:r>
      <w:r w:rsidRPr="00820B7D">
        <w:rPr>
          <w:b/>
          <w:lang w:val="sk-SK" w:eastAsia="hu-HU"/>
        </w:rPr>
        <w:t xml:space="preserve"> im</w:t>
      </w:r>
      <w:r w:rsidR="00E9424D" w:rsidRPr="00820B7D">
        <w:rPr>
          <w:b/>
          <w:lang w:val="sk-SK" w:eastAsia="hu-HU"/>
        </w:rPr>
        <w:t xml:space="preserve"> zašle </w:t>
      </w:r>
      <w:r w:rsidRPr="00820B7D">
        <w:rPr>
          <w:b/>
          <w:lang w:val="sk-SK" w:eastAsia="hu-HU"/>
        </w:rPr>
        <w:t xml:space="preserve"> rovnaký dotazníkový </w:t>
      </w:r>
      <w:r w:rsidR="00E9424D" w:rsidRPr="00820B7D">
        <w:rPr>
          <w:b/>
          <w:lang w:val="sk-SK" w:eastAsia="hu-HU"/>
        </w:rPr>
        <w:t xml:space="preserve">prieskum a vyzve </w:t>
      </w:r>
      <w:r w:rsidRPr="00820B7D">
        <w:rPr>
          <w:b/>
          <w:lang w:val="sk-SK" w:eastAsia="hu-HU"/>
        </w:rPr>
        <w:t>ich</w:t>
      </w:r>
      <w:r w:rsidR="00E9424D" w:rsidRPr="00820B7D">
        <w:rPr>
          <w:b/>
          <w:lang w:val="sk-SK" w:eastAsia="hu-HU"/>
        </w:rPr>
        <w:t xml:space="preserve">, </w:t>
      </w:r>
      <w:r w:rsidR="00E0185D">
        <w:rPr>
          <w:b/>
          <w:lang w:val="sk-SK" w:eastAsia="hu-HU"/>
        </w:rPr>
        <w:t>k jeho vyplneniu</w:t>
      </w:r>
      <w:r w:rsidRPr="00820B7D">
        <w:rPr>
          <w:b/>
          <w:lang w:val="sk-SK" w:eastAsia="hu-HU"/>
        </w:rPr>
        <w:t>.</w:t>
      </w:r>
      <w:r w:rsidR="00E9424D" w:rsidRPr="00820B7D">
        <w:rPr>
          <w:b/>
          <w:lang w:val="sk-SK" w:eastAsia="hu-HU"/>
        </w:rPr>
        <w:t xml:space="preserve"> </w:t>
      </w:r>
      <w:r w:rsidRPr="00820B7D">
        <w:rPr>
          <w:b/>
          <w:lang w:val="sk-SK" w:eastAsia="hu-HU"/>
        </w:rPr>
        <w:t>Prosíme, u</w:t>
      </w:r>
      <w:r w:rsidR="00E9424D" w:rsidRPr="00820B7D">
        <w:rPr>
          <w:b/>
          <w:lang w:val="sk-SK" w:eastAsia="hu-HU"/>
        </w:rPr>
        <w:t xml:space="preserve">istite sa, že </w:t>
      </w:r>
      <w:r w:rsidRPr="00820B7D">
        <w:rPr>
          <w:b/>
          <w:lang w:val="sk-SK" w:eastAsia="hu-HU"/>
        </w:rPr>
        <w:t>všetci uvedení stakeholderi, budú informovaní o tom, že ich Spoločný technický se</w:t>
      </w:r>
      <w:r w:rsidR="00820B7D">
        <w:rPr>
          <w:b/>
          <w:lang w:val="sk-SK" w:eastAsia="hu-HU"/>
        </w:rPr>
        <w:t>k</w:t>
      </w:r>
      <w:r w:rsidRPr="00820B7D">
        <w:rPr>
          <w:b/>
          <w:lang w:val="sk-SK" w:eastAsia="hu-HU"/>
        </w:rPr>
        <w:t>retari</w:t>
      </w:r>
      <w:r w:rsidR="00820B7D">
        <w:rPr>
          <w:b/>
          <w:lang w:val="sk-SK" w:eastAsia="hu-HU"/>
        </w:rPr>
        <w:t>á</w:t>
      </w:r>
      <w:r w:rsidRPr="00820B7D">
        <w:rPr>
          <w:b/>
          <w:lang w:val="sk-SK" w:eastAsia="hu-HU"/>
        </w:rPr>
        <w:t xml:space="preserve">t kontaktuje. </w:t>
      </w:r>
    </w:p>
    <w:p w:rsidR="00E9424D" w:rsidRPr="00820B7D" w:rsidRDefault="00E9424D" w:rsidP="00E9424D">
      <w:pPr>
        <w:jc w:val="both"/>
        <w:rPr>
          <w:b/>
          <w:lang w:val="sk-SK" w:eastAsia="hu-HU"/>
        </w:rPr>
      </w:pPr>
      <w:r w:rsidRPr="00820B7D">
        <w:rPr>
          <w:b/>
          <w:lang w:val="sk-SK" w:eastAsia="hu-HU"/>
        </w:rPr>
        <w:t xml:space="preserve">Zoznam </w:t>
      </w:r>
      <w:r w:rsidR="003F058A" w:rsidRPr="00820B7D">
        <w:rPr>
          <w:b/>
          <w:lang w:val="sk-SK" w:eastAsia="hu-HU"/>
        </w:rPr>
        <w:t xml:space="preserve">Stakeholderov </w:t>
      </w:r>
      <w:r w:rsidRPr="00820B7D">
        <w:rPr>
          <w:b/>
          <w:lang w:val="sk-SK" w:eastAsia="hu-HU"/>
        </w:rPr>
        <w:t xml:space="preserve">projektu </w:t>
      </w:r>
      <w:r w:rsidR="003F058A" w:rsidRPr="00820B7D">
        <w:rPr>
          <w:b/>
          <w:lang w:val="sk-SK" w:eastAsia="hu-HU"/>
        </w:rPr>
        <w:t>je potrebné v</w:t>
      </w:r>
      <w:r w:rsidR="00820B7D">
        <w:rPr>
          <w:b/>
          <w:lang w:val="sk-SK" w:eastAsia="hu-HU"/>
        </w:rPr>
        <w:t>y</w:t>
      </w:r>
      <w:r w:rsidR="003F058A" w:rsidRPr="00820B7D">
        <w:rPr>
          <w:b/>
          <w:lang w:val="sk-SK" w:eastAsia="hu-HU"/>
        </w:rPr>
        <w:t xml:space="preserve">plniť a </w:t>
      </w:r>
      <w:r w:rsidR="00820B7D">
        <w:rPr>
          <w:b/>
          <w:lang w:val="sk-SK" w:eastAsia="hu-HU"/>
        </w:rPr>
        <w:t>z</w:t>
      </w:r>
      <w:r w:rsidR="003F058A" w:rsidRPr="00820B7D">
        <w:rPr>
          <w:b/>
          <w:lang w:val="sk-SK" w:eastAsia="hu-HU"/>
        </w:rPr>
        <w:t>aslať na Spoločný technický se</w:t>
      </w:r>
      <w:r w:rsidR="00820B7D">
        <w:rPr>
          <w:b/>
          <w:lang w:val="sk-SK" w:eastAsia="hu-HU"/>
        </w:rPr>
        <w:t>k</w:t>
      </w:r>
      <w:r w:rsidR="003F058A" w:rsidRPr="00820B7D">
        <w:rPr>
          <w:b/>
          <w:lang w:val="sk-SK" w:eastAsia="hu-HU"/>
        </w:rPr>
        <w:t>retari</w:t>
      </w:r>
      <w:r w:rsidR="00820B7D">
        <w:rPr>
          <w:b/>
          <w:lang w:val="sk-SK" w:eastAsia="hu-HU"/>
        </w:rPr>
        <w:t>á</w:t>
      </w:r>
      <w:r w:rsidR="003F058A" w:rsidRPr="00820B7D">
        <w:rPr>
          <w:b/>
          <w:lang w:val="sk-SK" w:eastAsia="hu-HU"/>
        </w:rPr>
        <w:t xml:space="preserve">t najneskôr do </w:t>
      </w:r>
      <w:r w:rsidRPr="00820B7D">
        <w:rPr>
          <w:b/>
          <w:lang w:val="sk-SK" w:eastAsia="hu-HU"/>
        </w:rPr>
        <w:t xml:space="preserve">8. </w:t>
      </w:r>
      <w:r w:rsidR="003F058A" w:rsidRPr="00820B7D">
        <w:rPr>
          <w:b/>
          <w:lang w:val="sk-SK" w:eastAsia="hu-HU"/>
        </w:rPr>
        <w:t>M</w:t>
      </w:r>
      <w:r w:rsidRPr="00820B7D">
        <w:rPr>
          <w:b/>
          <w:lang w:val="sk-SK" w:eastAsia="hu-HU"/>
        </w:rPr>
        <w:t>arca</w:t>
      </w:r>
      <w:r w:rsidR="003F058A" w:rsidRPr="00820B7D">
        <w:rPr>
          <w:b/>
          <w:lang w:val="sk-SK" w:eastAsia="hu-HU"/>
        </w:rPr>
        <w:t xml:space="preserve"> 2019</w:t>
      </w:r>
      <w:r w:rsidRPr="00820B7D">
        <w:rPr>
          <w:b/>
          <w:lang w:val="sk-SK" w:eastAsia="hu-HU"/>
        </w:rPr>
        <w:t>.</w:t>
      </w:r>
    </w:p>
    <w:p w:rsidR="00E9424D" w:rsidRPr="00820B7D" w:rsidRDefault="003F058A" w:rsidP="00E9424D">
      <w:pPr>
        <w:jc w:val="both"/>
        <w:rPr>
          <w:lang w:val="sk-SK" w:eastAsia="hu-HU"/>
        </w:rPr>
      </w:pPr>
      <w:r w:rsidRPr="00820B7D">
        <w:rPr>
          <w:lang w:val="sk-SK" w:eastAsia="hu-HU"/>
        </w:rPr>
        <w:t>P</w:t>
      </w:r>
      <w:r w:rsidR="00E9424D" w:rsidRPr="00820B7D">
        <w:rPr>
          <w:lang w:val="sk-SK" w:eastAsia="hu-HU"/>
        </w:rPr>
        <w:t>ríklad: projektové partnerstvo sa skladá zo štyroch partnerov z troch kraj</w:t>
      </w:r>
      <w:r w:rsidR="00365862">
        <w:rPr>
          <w:lang w:val="sk-SK" w:eastAsia="hu-HU"/>
        </w:rPr>
        <w:t>ín</w:t>
      </w:r>
      <w:r w:rsidR="00E9424D" w:rsidRPr="00820B7D">
        <w:rPr>
          <w:lang w:val="sk-SK" w:eastAsia="hu-HU"/>
        </w:rPr>
        <w:t xml:space="preserve">. </w:t>
      </w:r>
      <w:r w:rsidRPr="00820B7D">
        <w:rPr>
          <w:lang w:val="sk-SK" w:eastAsia="hu-HU"/>
        </w:rPr>
        <w:t>Ved</w:t>
      </w:r>
      <w:r w:rsidR="00820B7D">
        <w:rPr>
          <w:lang w:val="sk-SK" w:eastAsia="hu-HU"/>
        </w:rPr>
        <w:t>ú</w:t>
      </w:r>
      <w:r w:rsidRPr="00820B7D">
        <w:rPr>
          <w:lang w:val="sk-SK" w:eastAsia="hu-HU"/>
        </w:rPr>
        <w:t>ci prijímateľ</w:t>
      </w:r>
      <w:r w:rsidR="00E9424D" w:rsidRPr="00820B7D">
        <w:rPr>
          <w:lang w:val="sk-SK" w:eastAsia="hu-HU"/>
        </w:rPr>
        <w:t>/</w:t>
      </w:r>
      <w:r w:rsidRPr="00820B7D">
        <w:rPr>
          <w:lang w:val="sk-SK" w:eastAsia="hu-HU"/>
        </w:rPr>
        <w:t xml:space="preserve">prijímatelia </w:t>
      </w:r>
      <w:r w:rsidR="00E9424D" w:rsidRPr="00820B7D">
        <w:rPr>
          <w:lang w:val="sk-SK" w:eastAsia="hu-HU"/>
        </w:rPr>
        <w:t>identifikujú menší okruh organizácií / inštitúcií, s ktorými bud</w:t>
      </w:r>
      <w:r w:rsidR="00E0185D">
        <w:rPr>
          <w:lang w:val="sk-SK" w:eastAsia="hu-HU"/>
        </w:rPr>
        <w:t>ú</w:t>
      </w:r>
      <w:r w:rsidR="00E9424D" w:rsidRPr="00820B7D">
        <w:rPr>
          <w:lang w:val="sk-SK" w:eastAsia="hu-HU"/>
        </w:rPr>
        <w:t xml:space="preserve"> počas </w:t>
      </w:r>
      <w:r w:rsidRPr="00820B7D">
        <w:rPr>
          <w:lang w:val="sk-SK" w:eastAsia="hu-HU"/>
        </w:rPr>
        <w:t xml:space="preserve">implementácie </w:t>
      </w:r>
      <w:r w:rsidR="00E9424D" w:rsidRPr="00820B7D">
        <w:rPr>
          <w:lang w:val="sk-SK" w:eastAsia="hu-HU"/>
        </w:rPr>
        <w:t>projektu úzko spolupracovať (</w:t>
      </w:r>
      <w:r w:rsidRPr="00820B7D">
        <w:rPr>
          <w:lang w:val="sk-SK" w:eastAsia="hu-HU"/>
        </w:rPr>
        <w:t xml:space="preserve">počet stakeholderov </w:t>
      </w:r>
      <w:r w:rsidR="00E0185D" w:rsidRPr="00820B7D">
        <w:rPr>
          <w:lang w:val="sk-SK" w:eastAsia="hu-HU"/>
        </w:rPr>
        <w:t>závisí</w:t>
      </w:r>
      <w:r w:rsidRPr="00820B7D">
        <w:rPr>
          <w:lang w:val="sk-SK" w:eastAsia="hu-HU"/>
        </w:rPr>
        <w:t xml:space="preserve"> od špecifikácie Vášho projektu</w:t>
      </w:r>
      <w:r w:rsidR="00E9424D" w:rsidRPr="00820B7D">
        <w:rPr>
          <w:lang w:val="sk-SK" w:eastAsia="hu-HU"/>
        </w:rPr>
        <w:t>,</w:t>
      </w:r>
      <w:r w:rsidR="00365862">
        <w:rPr>
          <w:lang w:val="sk-SK" w:eastAsia="hu-HU"/>
        </w:rPr>
        <w:t>pričom</w:t>
      </w:r>
      <w:r w:rsidR="00E9424D" w:rsidRPr="00820B7D">
        <w:rPr>
          <w:lang w:val="sk-SK" w:eastAsia="hu-HU"/>
        </w:rPr>
        <w:t xml:space="preserve"> </w:t>
      </w:r>
      <w:r w:rsidRPr="00820B7D">
        <w:rPr>
          <w:lang w:val="sk-SK" w:eastAsia="hu-HU"/>
        </w:rPr>
        <w:t xml:space="preserve">počet stakeholderov </w:t>
      </w:r>
      <w:r w:rsidR="00E9424D" w:rsidRPr="00820B7D">
        <w:rPr>
          <w:lang w:val="sk-SK" w:eastAsia="hu-HU"/>
        </w:rPr>
        <w:t>obmedzte na</w:t>
      </w:r>
      <w:r w:rsidR="00365862">
        <w:rPr>
          <w:lang w:val="sk-SK" w:eastAsia="hu-HU"/>
        </w:rPr>
        <w:t xml:space="preserve"> mximálne</w:t>
      </w:r>
      <w:r w:rsidR="00E9424D" w:rsidRPr="00820B7D">
        <w:rPr>
          <w:lang w:val="sk-SK" w:eastAsia="hu-HU"/>
        </w:rPr>
        <w:t xml:space="preserve"> 10, viac </w:t>
      </w:r>
      <w:r w:rsidRPr="00820B7D">
        <w:rPr>
          <w:lang w:val="sk-SK" w:eastAsia="hu-HU"/>
        </w:rPr>
        <w:t xml:space="preserve">stakeholderov uvádzajte </w:t>
      </w:r>
      <w:r w:rsidR="00E9424D" w:rsidRPr="00820B7D">
        <w:rPr>
          <w:lang w:val="sk-SK" w:eastAsia="hu-HU"/>
        </w:rPr>
        <w:t>len vo výnimočných prípadoch).</w:t>
      </w:r>
    </w:p>
    <w:p w:rsidR="009D3717" w:rsidRPr="00820B7D" w:rsidRDefault="00820B7D" w:rsidP="004463ED">
      <w:pPr>
        <w:jc w:val="both"/>
        <w:rPr>
          <w:lang w:eastAsia="hu-HU"/>
        </w:rPr>
      </w:pPr>
      <w:r w:rsidRPr="00820B7D">
        <w:rPr>
          <w:lang w:val="sk-SK" w:eastAsia="hu-HU"/>
        </w:rPr>
        <w:lastRenderedPageBreak/>
        <w:t xml:space="preserve">Prosíme, uistite sa, že ste kontaktovali všetky organizácie, ktoré môžu byť zapojené do projektu a ktoré sú ochotné sa dotazníkového prieskumu zúčastniť. </w:t>
      </w:r>
    </w:p>
    <w:p w:rsidR="004F68FE" w:rsidRPr="00E0185D" w:rsidRDefault="00E0185D" w:rsidP="004F68FE">
      <w:pPr>
        <w:pStyle w:val="ListParagraph"/>
        <w:numPr>
          <w:ilvl w:val="0"/>
          <w:numId w:val="1"/>
        </w:numPr>
        <w:spacing w:before="240"/>
        <w:jc w:val="both"/>
        <w:rPr>
          <w:b/>
          <w:lang w:val="sk-SK"/>
        </w:rPr>
      </w:pPr>
      <w:r w:rsidRPr="00E0185D">
        <w:rPr>
          <w:b/>
          <w:lang w:val="sk-SK"/>
        </w:rPr>
        <w:t xml:space="preserve">K jednotlivým situáciám popísaným v tabuľke, ktoré najviac vystihujú aktuálne kapacity Vašej organizácie </w:t>
      </w:r>
      <w:r w:rsidR="00E45FDC" w:rsidRPr="00E0185D">
        <w:rPr>
          <w:b/>
          <w:lang w:val="sk-SK"/>
        </w:rPr>
        <w:t>priraďte</w:t>
      </w:r>
      <w:r w:rsidR="00820B7D" w:rsidRPr="00E0185D">
        <w:rPr>
          <w:b/>
          <w:lang w:val="sk-SK"/>
        </w:rPr>
        <w:t xml:space="preserve"> </w:t>
      </w:r>
      <w:r>
        <w:rPr>
          <w:b/>
          <w:lang w:val="sk-SK"/>
        </w:rPr>
        <w:t xml:space="preserve">hodnotu </w:t>
      </w:r>
      <w:r w:rsidR="00C101EA" w:rsidRPr="00E0185D">
        <w:rPr>
          <w:b/>
          <w:lang w:val="sk-SK"/>
        </w:rPr>
        <w:t>od</w:t>
      </w:r>
      <w:r w:rsidR="00820B7D" w:rsidRPr="00E0185D">
        <w:rPr>
          <w:b/>
          <w:lang w:val="sk-SK"/>
        </w:rPr>
        <w:t xml:space="preserve"> 1 do 5 (1=nedostatočné, 5 </w:t>
      </w:r>
      <w:r w:rsidR="00C101EA" w:rsidRPr="00E0185D">
        <w:rPr>
          <w:b/>
          <w:lang w:val="sk-SK"/>
        </w:rPr>
        <w:t xml:space="preserve">= </w:t>
      </w:r>
      <w:r w:rsidR="00DF71A2" w:rsidRPr="00E0185D">
        <w:rPr>
          <w:b/>
          <w:lang w:val="sk-SK"/>
        </w:rPr>
        <w:t>vynikajúce</w:t>
      </w:r>
      <w:r w:rsidR="00820B7D" w:rsidRPr="00E0185D">
        <w:rPr>
          <w:b/>
          <w:lang w:val="sk-SK"/>
        </w:rPr>
        <w:t>)</w:t>
      </w:r>
      <w:r w:rsidR="00C101EA" w:rsidRPr="00E0185D">
        <w:rPr>
          <w:b/>
          <w:lang w:val="sk-SK"/>
        </w:rPr>
        <w:t xml:space="preserve">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6"/>
        <w:gridCol w:w="5041"/>
        <w:gridCol w:w="1842"/>
        <w:gridCol w:w="2357"/>
      </w:tblGrid>
      <w:tr w:rsidR="007E7E8A" w:rsidRPr="007D2F10" w:rsidTr="009A4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6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</w:p>
        </w:tc>
        <w:tc>
          <w:tcPr>
            <w:tcW w:w="5041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</w:tcPr>
          <w:p w:rsidR="007E7E8A" w:rsidRPr="007D2F10" w:rsidRDefault="00C101EA" w:rsidP="00204BD4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sk-SK"/>
              </w:rPr>
            </w:pPr>
            <w:r w:rsidRPr="00204BD4">
              <w:rPr>
                <w:sz w:val="20"/>
                <w:szCs w:val="20"/>
                <w:lang w:val="sk-SK"/>
              </w:rPr>
              <w:t xml:space="preserve">Aktuálne </w:t>
            </w:r>
            <w:r w:rsidR="007D2F10" w:rsidRPr="00204BD4">
              <w:rPr>
                <w:sz w:val="20"/>
                <w:szCs w:val="20"/>
                <w:lang w:val="sk-SK"/>
              </w:rPr>
              <w:t>k</w:t>
            </w:r>
            <w:r w:rsidRPr="00204BD4">
              <w:rPr>
                <w:sz w:val="20"/>
                <w:szCs w:val="20"/>
                <w:lang w:val="sk-SK"/>
              </w:rPr>
              <w:t xml:space="preserve">apacity </w:t>
            </w:r>
            <w:r w:rsidR="00204BD4">
              <w:rPr>
                <w:sz w:val="20"/>
                <w:szCs w:val="20"/>
                <w:lang w:val="sk-SK"/>
              </w:rPr>
              <w:t>(</w:t>
            </w:r>
            <w:r w:rsidRPr="00204BD4">
              <w:rPr>
                <w:b w:val="0"/>
                <w:sz w:val="20"/>
                <w:szCs w:val="20"/>
                <w:lang w:val="sk-SK"/>
              </w:rPr>
              <w:t>Vašej organizácie</w:t>
            </w:r>
            <w:r w:rsidR="009A44BB" w:rsidRPr="00204BD4">
              <w:rPr>
                <w:b w:val="0"/>
                <w:sz w:val="20"/>
                <w:szCs w:val="20"/>
                <w:lang w:val="sk-SK"/>
              </w:rPr>
              <w:t>– p</w:t>
            </w:r>
            <w:r w:rsidRPr="00204BD4">
              <w:rPr>
                <w:b w:val="0"/>
                <w:sz w:val="20"/>
                <w:szCs w:val="20"/>
                <w:lang w:val="sk-SK"/>
              </w:rPr>
              <w:t xml:space="preserve">rosím </w:t>
            </w:r>
            <w:r w:rsidR="007D2F10" w:rsidRPr="00204BD4">
              <w:rPr>
                <w:b w:val="0"/>
                <w:sz w:val="20"/>
                <w:szCs w:val="20"/>
                <w:lang w:val="sk-SK"/>
              </w:rPr>
              <w:t>priraďte</w:t>
            </w:r>
            <w:r w:rsidRPr="00204BD4">
              <w:rPr>
                <w:b w:val="0"/>
                <w:sz w:val="20"/>
                <w:szCs w:val="20"/>
                <w:lang w:val="sk-SK"/>
              </w:rPr>
              <w:t xml:space="preserve"> hodnoty od 1 do 5</w:t>
            </w:r>
            <w:r w:rsidR="00204BD4">
              <w:rPr>
                <w:b w:val="0"/>
                <w:sz w:val="20"/>
                <w:szCs w:val="20"/>
                <w:lang w:val="sk-SK"/>
              </w:rPr>
              <w:t>)</w:t>
            </w:r>
          </w:p>
        </w:tc>
        <w:tc>
          <w:tcPr>
            <w:tcW w:w="2357" w:type="dxa"/>
          </w:tcPr>
          <w:p w:rsidR="007E7E8A" w:rsidRPr="007D2F10" w:rsidRDefault="00C101EA" w:rsidP="00204BD4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204BD4">
              <w:rPr>
                <w:sz w:val="20"/>
                <w:szCs w:val="20"/>
                <w:lang w:val="sk-SK"/>
              </w:rPr>
              <w:t>V prípade potreby vložte poznámku</w:t>
            </w:r>
          </w:p>
        </w:tc>
      </w:tr>
      <w:tr w:rsidR="007E7E8A" w:rsidRPr="007D2F10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a</w:t>
            </w:r>
          </w:p>
        </w:tc>
        <w:tc>
          <w:tcPr>
            <w:tcW w:w="5041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F</w:t>
            </w:r>
            <w:r w:rsidR="00C101EA" w:rsidRPr="007D2F10">
              <w:rPr>
                <w:sz w:val="20"/>
                <w:szCs w:val="20"/>
                <w:lang w:val="sk-SK"/>
              </w:rPr>
              <w:t>inancovanie organizácie</w:t>
            </w:r>
          </w:p>
        </w:tc>
        <w:tc>
          <w:tcPr>
            <w:tcW w:w="1842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357" w:type="dxa"/>
          </w:tcPr>
          <w:p w:rsidR="001236D9" w:rsidRPr="007D2F10" w:rsidRDefault="001236D9" w:rsidP="00CE3CB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 xml:space="preserve"> </w:t>
            </w:r>
          </w:p>
        </w:tc>
      </w:tr>
      <w:tr w:rsidR="007E7E8A" w:rsidRPr="007D2F10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b</w:t>
            </w:r>
          </w:p>
        </w:tc>
        <w:tc>
          <w:tcPr>
            <w:tcW w:w="5041" w:type="dxa"/>
          </w:tcPr>
          <w:p w:rsidR="007E7E8A" w:rsidRPr="007D2F10" w:rsidRDefault="00C101E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Ľudské zdroje</w:t>
            </w:r>
            <w:r w:rsidR="007E7E8A" w:rsidRPr="007D2F10">
              <w:rPr>
                <w:sz w:val="20"/>
                <w:szCs w:val="20"/>
                <w:lang w:val="sk-SK"/>
              </w:rPr>
              <w:t xml:space="preserve">  - </w:t>
            </w:r>
            <w:r w:rsidRPr="007D2F10">
              <w:rPr>
                <w:sz w:val="20"/>
                <w:szCs w:val="20"/>
                <w:lang w:val="sk-SK"/>
              </w:rPr>
              <w:t>počet</w:t>
            </w:r>
          </w:p>
        </w:tc>
        <w:tc>
          <w:tcPr>
            <w:tcW w:w="1842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357" w:type="dxa"/>
          </w:tcPr>
          <w:p w:rsidR="007E7E8A" w:rsidRPr="007D2F10" w:rsidRDefault="007E7E8A" w:rsidP="00CE3CB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7E7E8A" w:rsidRPr="007D2F10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c</w:t>
            </w:r>
          </w:p>
        </w:tc>
        <w:tc>
          <w:tcPr>
            <w:tcW w:w="5041" w:type="dxa"/>
          </w:tcPr>
          <w:p w:rsidR="007E7E8A" w:rsidRPr="007D2F10" w:rsidRDefault="00C101E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Odbornosť vlastných zamestnancov organizácie</w:t>
            </w:r>
          </w:p>
        </w:tc>
        <w:tc>
          <w:tcPr>
            <w:tcW w:w="1842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357" w:type="dxa"/>
          </w:tcPr>
          <w:p w:rsidR="001236D9" w:rsidRPr="007D2F10" w:rsidRDefault="001236D9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7E7E8A" w:rsidRPr="007D2F10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7D2F10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d</w:t>
            </w:r>
          </w:p>
        </w:tc>
        <w:tc>
          <w:tcPr>
            <w:tcW w:w="5041" w:type="dxa"/>
          </w:tcPr>
          <w:p w:rsidR="007E7E8A" w:rsidRPr="007D2F10" w:rsidRDefault="00C101E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 xml:space="preserve">Dlhodobé partnerstvá s inštitúciami z programovej oblasti </w:t>
            </w:r>
          </w:p>
        </w:tc>
        <w:tc>
          <w:tcPr>
            <w:tcW w:w="1842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357" w:type="dxa"/>
          </w:tcPr>
          <w:p w:rsidR="007E7E8A" w:rsidRPr="007D2F10" w:rsidRDefault="007E7E8A" w:rsidP="00EB377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7E7E8A" w:rsidRPr="007D2F10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7D2F10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e</w:t>
            </w:r>
          </w:p>
        </w:tc>
        <w:tc>
          <w:tcPr>
            <w:tcW w:w="5041" w:type="dxa"/>
          </w:tcPr>
          <w:p w:rsidR="007E7E8A" w:rsidRPr="007D2F10" w:rsidRDefault="00C101E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 xml:space="preserve">Lepšia koordinácia strategických partnerstiev s inštitúciami z programovej oblasti </w:t>
            </w:r>
          </w:p>
        </w:tc>
        <w:tc>
          <w:tcPr>
            <w:tcW w:w="1842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357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7E7E8A" w:rsidRPr="007D2F10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7D2F10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f</w:t>
            </w:r>
          </w:p>
        </w:tc>
        <w:tc>
          <w:tcPr>
            <w:tcW w:w="5041" w:type="dxa"/>
          </w:tcPr>
          <w:p w:rsidR="007E7E8A" w:rsidRPr="007D2F10" w:rsidRDefault="00C101E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 xml:space="preserve">Zlepšená </w:t>
            </w:r>
            <w:r w:rsidR="00E0185D" w:rsidRPr="007D2F10">
              <w:rPr>
                <w:sz w:val="20"/>
                <w:szCs w:val="20"/>
                <w:lang w:val="sk-SK"/>
              </w:rPr>
              <w:t>medzi inštitucionálna</w:t>
            </w:r>
            <w:r w:rsidRPr="007D2F10">
              <w:rPr>
                <w:sz w:val="20"/>
                <w:szCs w:val="20"/>
                <w:lang w:val="sk-SK"/>
              </w:rPr>
              <w:t xml:space="preserve"> komunikácia s inštitúciami z programovej oblasti </w:t>
            </w:r>
          </w:p>
        </w:tc>
        <w:tc>
          <w:tcPr>
            <w:tcW w:w="1842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357" w:type="dxa"/>
          </w:tcPr>
          <w:p w:rsidR="007E7E8A" w:rsidRPr="007D2F10" w:rsidRDefault="007E7E8A" w:rsidP="0011356D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7E7E8A" w:rsidRPr="007D2F10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7E7E8A" w:rsidRPr="007D2F10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g</w:t>
            </w:r>
          </w:p>
        </w:tc>
        <w:tc>
          <w:tcPr>
            <w:tcW w:w="5041" w:type="dxa"/>
          </w:tcPr>
          <w:p w:rsidR="007E7E8A" w:rsidRPr="007D2F10" w:rsidRDefault="001A39F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Predchádzajúca spolupráca s inštitúciami a organizáciami z programovej oblasti</w:t>
            </w:r>
          </w:p>
        </w:tc>
        <w:tc>
          <w:tcPr>
            <w:tcW w:w="1842" w:type="dxa"/>
          </w:tcPr>
          <w:p w:rsidR="007E7E8A" w:rsidRPr="007D2F10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357" w:type="dxa"/>
          </w:tcPr>
          <w:p w:rsidR="007E7E8A" w:rsidRPr="007D2F10" w:rsidRDefault="007E7E8A" w:rsidP="008C287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9A44BB" w:rsidRPr="007D2F10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:rsidR="009A44BB" w:rsidRPr="007D2F10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h</w:t>
            </w:r>
          </w:p>
        </w:tc>
        <w:tc>
          <w:tcPr>
            <w:tcW w:w="5041" w:type="dxa"/>
          </w:tcPr>
          <w:p w:rsidR="009A44BB" w:rsidRPr="007D2F10" w:rsidRDefault="001A39F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7D2F10">
              <w:rPr>
                <w:sz w:val="20"/>
                <w:szCs w:val="20"/>
                <w:lang w:val="sk-SK"/>
              </w:rPr>
              <w:t>Ostatné</w:t>
            </w:r>
          </w:p>
        </w:tc>
        <w:tc>
          <w:tcPr>
            <w:tcW w:w="1842" w:type="dxa"/>
          </w:tcPr>
          <w:p w:rsidR="009A44BB" w:rsidRPr="007D2F10" w:rsidRDefault="009A44BB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357" w:type="dxa"/>
          </w:tcPr>
          <w:p w:rsidR="009A44BB" w:rsidRPr="007D2F10" w:rsidRDefault="009A44BB" w:rsidP="008C287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</w:tbl>
    <w:p w:rsidR="004F68FE" w:rsidRPr="001A39FA" w:rsidRDefault="001A39FA" w:rsidP="00A11155">
      <w:pPr>
        <w:jc w:val="both"/>
        <w:rPr>
          <w:i/>
          <w:sz w:val="20"/>
          <w:szCs w:val="20"/>
          <w:lang w:val="sk-SK"/>
        </w:rPr>
      </w:pPr>
      <w:r w:rsidRPr="001A39FA">
        <w:rPr>
          <w:i/>
          <w:sz w:val="20"/>
          <w:szCs w:val="20"/>
          <w:lang w:val="sk-SK"/>
        </w:rPr>
        <w:t xml:space="preserve">Kvalitatívny ukazovateľ, </w:t>
      </w:r>
      <w:r w:rsidR="00204BD4">
        <w:rPr>
          <w:i/>
          <w:sz w:val="20"/>
          <w:szCs w:val="20"/>
          <w:lang w:val="sk-SK"/>
        </w:rPr>
        <w:t xml:space="preserve">poukazujúci na </w:t>
      </w:r>
      <w:r w:rsidR="00E0185D" w:rsidRPr="001A39FA">
        <w:rPr>
          <w:i/>
          <w:sz w:val="20"/>
          <w:szCs w:val="20"/>
          <w:lang w:val="sk-SK"/>
        </w:rPr>
        <w:t>seba hodnotenie</w:t>
      </w:r>
      <w:r w:rsidRPr="001A39FA">
        <w:rPr>
          <w:i/>
          <w:sz w:val="20"/>
          <w:szCs w:val="20"/>
          <w:lang w:val="sk-SK"/>
        </w:rPr>
        <w:t xml:space="preserve"> </w:t>
      </w:r>
      <w:r w:rsidR="00204BD4" w:rsidRPr="00DF71A2">
        <w:rPr>
          <w:i/>
          <w:sz w:val="20"/>
          <w:szCs w:val="20"/>
          <w:lang w:val="sk-SK"/>
        </w:rPr>
        <w:t xml:space="preserve">organizačnej kapacity </w:t>
      </w:r>
      <w:r w:rsidR="00204BD4" w:rsidRPr="001A39FA">
        <w:rPr>
          <w:i/>
          <w:sz w:val="20"/>
          <w:szCs w:val="20"/>
          <w:lang w:val="sk-SK"/>
        </w:rPr>
        <w:t>z viacerých smerov</w:t>
      </w:r>
      <w:r w:rsidR="00204BD4" w:rsidRPr="00DF71A2">
        <w:rPr>
          <w:i/>
          <w:sz w:val="20"/>
          <w:szCs w:val="20"/>
          <w:lang w:val="sk-SK"/>
        </w:rPr>
        <w:t xml:space="preserve"> pred začiatkom implementácie projektu a po jeho ukončení</w:t>
      </w:r>
      <w:r w:rsidRPr="001A39FA">
        <w:rPr>
          <w:i/>
          <w:sz w:val="20"/>
          <w:szCs w:val="20"/>
          <w:lang w:val="sk-SK"/>
        </w:rPr>
        <w:t>. Cieľom tejto premennej je meranie vnímaného vplyvu projektu na organizačné kapacity príjemcov.</w:t>
      </w:r>
    </w:p>
    <w:p w:rsidR="004F68FE" w:rsidRDefault="001B4A89" w:rsidP="004F68FE">
      <w:pPr>
        <w:pStyle w:val="ListParagraph"/>
        <w:numPr>
          <w:ilvl w:val="0"/>
          <w:numId w:val="1"/>
        </w:numPr>
        <w:spacing w:before="240"/>
        <w:jc w:val="both"/>
        <w:rPr>
          <w:b/>
        </w:rPr>
      </w:pPr>
      <w:r w:rsidRPr="001B4A89">
        <w:rPr>
          <w:b/>
          <w:lang w:val="sk-SK"/>
        </w:rPr>
        <w:t>Prosím uveďte</w:t>
      </w:r>
      <w:r w:rsidR="00585F82" w:rsidRPr="001B4A89">
        <w:rPr>
          <w:b/>
          <w:lang w:val="sk-SK"/>
        </w:rPr>
        <w:t xml:space="preserve">, s koľkými organizáciami/inštitúciami </w:t>
      </w:r>
      <w:r>
        <w:rPr>
          <w:b/>
          <w:lang w:val="sk-SK"/>
        </w:rPr>
        <w:t>z</w:t>
      </w:r>
      <w:r w:rsidR="00585F82" w:rsidRPr="001B4A89">
        <w:rPr>
          <w:b/>
          <w:lang w:val="sk-SK"/>
        </w:rPr>
        <w:t xml:space="preserve"> programovej oblasti</w:t>
      </w:r>
      <w:r w:rsidR="004F239A" w:rsidRPr="001B4A89">
        <w:rPr>
          <w:rStyle w:val="FootnoteReference"/>
          <w:b/>
          <w:lang w:val="sk-SK"/>
        </w:rPr>
        <w:footnoteReference w:id="1"/>
      </w:r>
      <w:r w:rsidR="004F239A" w:rsidRPr="001B4A89">
        <w:rPr>
          <w:b/>
          <w:lang w:val="sk-SK"/>
        </w:rPr>
        <w:t xml:space="preserve"> </w:t>
      </w:r>
      <w:r w:rsidR="00585F82" w:rsidRPr="001B4A89">
        <w:rPr>
          <w:b/>
          <w:lang w:val="sk-SK"/>
        </w:rPr>
        <w:t>ste spolupracovali za posledné 3 roky v oblasti ochrany životného prostredia a zmierňovania klimatických zmien</w:t>
      </w:r>
      <w:r w:rsidR="004F68FE" w:rsidRPr="001B4A89">
        <w:rPr>
          <w:b/>
          <w:lang w:val="sk-SK"/>
        </w:rPr>
        <w:t xml:space="preserve">? </w:t>
      </w:r>
      <w:r w:rsidR="00585F82" w:rsidRPr="001B4A89">
        <w:rPr>
          <w:b/>
          <w:lang w:val="sk-SK"/>
        </w:rPr>
        <w:t>Aké sú Vaše očakávania</w:t>
      </w:r>
      <w:r w:rsidR="00204BD4">
        <w:rPr>
          <w:b/>
          <w:lang w:val="sk-SK"/>
        </w:rPr>
        <w:t xml:space="preserve"> </w:t>
      </w:r>
      <w:r w:rsidR="00204BD4" w:rsidRPr="00204BD4">
        <w:rPr>
          <w:b/>
          <w:color w:val="FF0000"/>
          <w:lang w:val="sk-SK"/>
        </w:rPr>
        <w:t xml:space="preserve">v oblasti </w:t>
      </w:r>
      <w:r w:rsidR="00204BD4">
        <w:rPr>
          <w:b/>
          <w:color w:val="FF0000"/>
          <w:lang w:val="sk-SK"/>
        </w:rPr>
        <w:t>partner</w:t>
      </w:r>
      <w:r w:rsidR="00204BD4" w:rsidRPr="00204BD4">
        <w:rPr>
          <w:b/>
          <w:color w:val="FF0000"/>
          <w:lang w:val="sk-SK"/>
        </w:rPr>
        <w:t>s</w:t>
      </w:r>
      <w:r w:rsidR="003F7A1D">
        <w:rPr>
          <w:b/>
          <w:color w:val="FF0000"/>
          <w:lang w:val="sk-SK"/>
        </w:rPr>
        <w:t xml:space="preserve">tva </w:t>
      </w:r>
      <w:r w:rsidR="00585F82" w:rsidRPr="001B4A89">
        <w:rPr>
          <w:b/>
          <w:lang w:val="sk-SK"/>
        </w:rPr>
        <w:t>po ukončení projektu</w:t>
      </w:r>
      <w:r w:rsidR="004F68FE">
        <w:rPr>
          <w:b/>
        </w:rPr>
        <w:t>?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810"/>
        <w:gridCol w:w="3027"/>
        <w:gridCol w:w="2369"/>
        <w:gridCol w:w="3064"/>
      </w:tblGrid>
      <w:tr w:rsidR="004F68FE" w:rsidRPr="001B4A89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</w:p>
        </w:tc>
        <w:tc>
          <w:tcPr>
            <w:tcW w:w="3027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sk-SK"/>
              </w:rPr>
            </w:pPr>
          </w:p>
        </w:tc>
        <w:tc>
          <w:tcPr>
            <w:tcW w:w="2369" w:type="dxa"/>
          </w:tcPr>
          <w:p w:rsidR="004F68FE" w:rsidRPr="001B4A89" w:rsidRDefault="001B4A89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val="sk-SK"/>
              </w:rPr>
            </w:pPr>
            <w:r w:rsidRPr="001B4A89">
              <w:rPr>
                <w:sz w:val="20"/>
                <w:szCs w:val="20"/>
                <w:lang w:val="sk-SK"/>
              </w:rPr>
              <w:t xml:space="preserve">Aktuálna situácia </w:t>
            </w:r>
          </w:p>
          <w:p w:rsidR="001B4A89" w:rsidRPr="001B4A89" w:rsidRDefault="001B4A89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sk-SK"/>
              </w:rPr>
            </w:pPr>
            <w:r w:rsidRPr="001B4A89">
              <w:rPr>
                <w:b w:val="0"/>
                <w:sz w:val="20"/>
                <w:szCs w:val="20"/>
                <w:lang w:val="sk-SK"/>
              </w:rPr>
              <w:t>(Priraďte jednotlivé regióny podľa počtu organizácií)</w:t>
            </w:r>
          </w:p>
        </w:tc>
        <w:tc>
          <w:tcPr>
            <w:tcW w:w="3064" w:type="dxa"/>
          </w:tcPr>
          <w:p w:rsidR="004F68FE" w:rsidRPr="001B4A89" w:rsidRDefault="001B4A89" w:rsidP="00204BD4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1B4A89">
              <w:rPr>
                <w:sz w:val="20"/>
                <w:szCs w:val="20"/>
                <w:lang w:val="sk-SK"/>
              </w:rPr>
              <w:t>Očakávania po ukončení projektu</w:t>
            </w:r>
          </w:p>
        </w:tc>
      </w:tr>
      <w:tr w:rsidR="004F68FE" w:rsidRPr="001B4A89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1B4A89" w:rsidRDefault="004F68FE" w:rsidP="00517F9F">
            <w:pPr>
              <w:spacing w:before="240"/>
              <w:rPr>
                <w:b w:val="0"/>
                <w:sz w:val="20"/>
                <w:szCs w:val="20"/>
                <w:lang w:val="sk-SK"/>
              </w:rPr>
            </w:pPr>
            <w:r w:rsidRPr="001B4A89">
              <w:rPr>
                <w:b w:val="0"/>
                <w:sz w:val="20"/>
                <w:szCs w:val="20"/>
                <w:lang w:val="sk-SK"/>
              </w:rPr>
              <w:t>a</w:t>
            </w:r>
          </w:p>
        </w:tc>
        <w:tc>
          <w:tcPr>
            <w:tcW w:w="3027" w:type="dxa"/>
          </w:tcPr>
          <w:p w:rsidR="004F68FE" w:rsidRPr="001B4A89" w:rsidRDefault="001B4A89" w:rsidP="00517F9F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1B4A89">
              <w:rPr>
                <w:sz w:val="20"/>
                <w:szCs w:val="20"/>
                <w:lang w:val="sk-SK"/>
              </w:rPr>
              <w:t>Žiadna</w:t>
            </w:r>
          </w:p>
        </w:tc>
        <w:tc>
          <w:tcPr>
            <w:tcW w:w="2369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4F68FE" w:rsidRPr="001B4A89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  <w:r w:rsidRPr="001B4A89">
              <w:rPr>
                <w:b w:val="0"/>
                <w:sz w:val="20"/>
                <w:szCs w:val="20"/>
                <w:lang w:val="sk-SK"/>
              </w:rPr>
              <w:t>b</w:t>
            </w:r>
          </w:p>
        </w:tc>
        <w:tc>
          <w:tcPr>
            <w:tcW w:w="3027" w:type="dxa"/>
          </w:tcPr>
          <w:p w:rsidR="004F68FE" w:rsidRPr="001B4A89" w:rsidRDefault="001B4A89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1B4A89">
              <w:rPr>
                <w:sz w:val="20"/>
                <w:szCs w:val="20"/>
                <w:lang w:val="sk-SK"/>
              </w:rPr>
              <w:t>Jedna</w:t>
            </w:r>
          </w:p>
        </w:tc>
        <w:tc>
          <w:tcPr>
            <w:tcW w:w="2369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4F68FE" w:rsidRPr="001B4A89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  <w:r w:rsidRPr="001B4A89">
              <w:rPr>
                <w:b w:val="0"/>
                <w:sz w:val="20"/>
                <w:szCs w:val="20"/>
                <w:lang w:val="sk-SK"/>
              </w:rPr>
              <w:t>c</w:t>
            </w:r>
          </w:p>
        </w:tc>
        <w:tc>
          <w:tcPr>
            <w:tcW w:w="3027" w:type="dxa"/>
          </w:tcPr>
          <w:p w:rsidR="004F68FE" w:rsidRPr="001B4A89" w:rsidRDefault="001B4A89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1B4A89">
              <w:rPr>
                <w:sz w:val="20"/>
                <w:szCs w:val="20"/>
                <w:lang w:val="sk-SK"/>
              </w:rPr>
              <w:t>Dve</w:t>
            </w:r>
          </w:p>
        </w:tc>
        <w:tc>
          <w:tcPr>
            <w:tcW w:w="2369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4F68FE" w:rsidRPr="001B4A89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  <w:r w:rsidRPr="001B4A89">
              <w:rPr>
                <w:b w:val="0"/>
                <w:sz w:val="20"/>
                <w:szCs w:val="20"/>
                <w:lang w:val="sk-SK"/>
              </w:rPr>
              <w:lastRenderedPageBreak/>
              <w:t>d</w:t>
            </w:r>
          </w:p>
        </w:tc>
        <w:tc>
          <w:tcPr>
            <w:tcW w:w="3027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1B4A89">
              <w:rPr>
                <w:sz w:val="20"/>
                <w:szCs w:val="20"/>
                <w:lang w:val="sk-SK"/>
              </w:rPr>
              <w:t>T</w:t>
            </w:r>
            <w:r w:rsidR="001B4A89" w:rsidRPr="001B4A89">
              <w:rPr>
                <w:sz w:val="20"/>
                <w:szCs w:val="20"/>
                <w:lang w:val="sk-SK"/>
              </w:rPr>
              <w:t>ri</w:t>
            </w:r>
          </w:p>
        </w:tc>
        <w:tc>
          <w:tcPr>
            <w:tcW w:w="2369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4F68FE" w:rsidRPr="001B4A89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  <w:r w:rsidRPr="001B4A89">
              <w:rPr>
                <w:b w:val="0"/>
                <w:sz w:val="20"/>
                <w:szCs w:val="20"/>
                <w:lang w:val="sk-SK"/>
              </w:rPr>
              <w:t>e</w:t>
            </w:r>
          </w:p>
        </w:tc>
        <w:tc>
          <w:tcPr>
            <w:tcW w:w="3027" w:type="dxa"/>
          </w:tcPr>
          <w:p w:rsidR="004F68FE" w:rsidRPr="001B4A89" w:rsidRDefault="001B4A89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>
              <w:rPr>
                <w:sz w:val="20"/>
                <w:szCs w:val="20"/>
                <w:lang w:val="sk-SK"/>
              </w:rPr>
              <w:t>Viac ako tri</w:t>
            </w:r>
          </w:p>
        </w:tc>
        <w:tc>
          <w:tcPr>
            <w:tcW w:w="2369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1B4A89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</w:tbl>
    <w:p w:rsidR="004F68FE" w:rsidRPr="00E45FDC" w:rsidRDefault="001B4A89" w:rsidP="004F68FE">
      <w:pPr>
        <w:rPr>
          <w:i/>
          <w:sz w:val="20"/>
          <w:szCs w:val="20"/>
          <w:lang w:val="sk-SK"/>
        </w:rPr>
      </w:pPr>
      <w:r w:rsidRPr="001B4A89">
        <w:rPr>
          <w:i/>
          <w:sz w:val="20"/>
          <w:szCs w:val="20"/>
        </w:rPr>
        <w:t>K</w:t>
      </w:r>
      <w:r w:rsidRPr="00E45FDC">
        <w:rPr>
          <w:i/>
          <w:sz w:val="20"/>
          <w:szCs w:val="20"/>
          <w:lang w:val="sk-SK"/>
        </w:rPr>
        <w:t xml:space="preserve">vantitatívny ukazovateľ poukazujúci na geografické pokrytie spolupráce a sietí príjemcov v rámci </w:t>
      </w:r>
      <w:r w:rsidR="00E45FDC" w:rsidRPr="00E45FDC">
        <w:rPr>
          <w:i/>
          <w:sz w:val="20"/>
          <w:szCs w:val="20"/>
          <w:lang w:val="sk-SK"/>
        </w:rPr>
        <w:t>oprávnených</w:t>
      </w:r>
      <w:r w:rsidRPr="00E45FDC">
        <w:rPr>
          <w:i/>
          <w:sz w:val="20"/>
          <w:szCs w:val="20"/>
          <w:lang w:val="sk-SK"/>
        </w:rPr>
        <w:t xml:space="preserve"> oblastí programu. Očakáva sa nárast a rozšírenie sietí partnerov po </w:t>
      </w:r>
      <w:r w:rsidR="00E45FDC" w:rsidRPr="00E45FDC">
        <w:rPr>
          <w:i/>
          <w:sz w:val="20"/>
          <w:szCs w:val="20"/>
          <w:lang w:val="sk-SK"/>
        </w:rPr>
        <w:t>ukončení</w:t>
      </w:r>
      <w:r w:rsidRPr="00E45FDC">
        <w:rPr>
          <w:i/>
          <w:sz w:val="20"/>
          <w:szCs w:val="20"/>
          <w:lang w:val="sk-SK"/>
        </w:rPr>
        <w:t xml:space="preserve"> implementácie projektu. </w:t>
      </w:r>
    </w:p>
    <w:p w:rsidR="004F68FE" w:rsidRPr="00E45FDC" w:rsidRDefault="001B4A89" w:rsidP="004F68FE">
      <w:pPr>
        <w:pStyle w:val="ListParagraph"/>
        <w:numPr>
          <w:ilvl w:val="0"/>
          <w:numId w:val="1"/>
        </w:numPr>
        <w:rPr>
          <w:b/>
          <w:lang w:val="sk-SK"/>
        </w:rPr>
      </w:pPr>
      <w:r w:rsidRPr="00E45FDC">
        <w:rPr>
          <w:b/>
          <w:lang w:val="sk-SK"/>
        </w:rPr>
        <w:t xml:space="preserve">Ako by ste definovali spoluprácu s </w:t>
      </w:r>
      <w:r w:rsidR="00E45FDC">
        <w:rPr>
          <w:b/>
          <w:lang w:val="sk-SK"/>
        </w:rPr>
        <w:t>V</w:t>
      </w:r>
      <w:r w:rsidRPr="00E45FDC">
        <w:rPr>
          <w:b/>
          <w:lang w:val="sk-SK"/>
        </w:rPr>
        <w:t>ašimi partnermi z Maďarska, Slovens</w:t>
      </w:r>
      <w:r w:rsidR="00365862">
        <w:rPr>
          <w:b/>
          <w:lang w:val="sk-SK"/>
        </w:rPr>
        <w:t>ka, Rumunska, Ukrajiny? Aké sú V</w:t>
      </w:r>
      <w:r w:rsidRPr="00E45FDC">
        <w:rPr>
          <w:b/>
          <w:lang w:val="sk-SK"/>
        </w:rPr>
        <w:t xml:space="preserve">aše očakávania </w:t>
      </w:r>
      <w:r w:rsidR="003F7A1D" w:rsidRPr="003F7A1D">
        <w:rPr>
          <w:b/>
          <w:color w:val="FF0000"/>
          <w:lang w:val="sk-SK"/>
        </w:rPr>
        <w:t>v oblasti spolupráce</w:t>
      </w:r>
      <w:r w:rsidR="003F7A1D">
        <w:rPr>
          <w:b/>
          <w:lang w:val="sk-SK"/>
        </w:rPr>
        <w:t xml:space="preserve"> </w:t>
      </w:r>
      <w:r w:rsidRPr="00E45FDC">
        <w:rPr>
          <w:b/>
          <w:lang w:val="sk-SK"/>
        </w:rPr>
        <w:t>po ukončení projektu</w:t>
      </w:r>
      <w:r w:rsidR="004F68FE" w:rsidRPr="00E45FDC">
        <w:rPr>
          <w:b/>
          <w:lang w:val="sk-SK"/>
        </w:rPr>
        <w:t>?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810"/>
        <w:gridCol w:w="3027"/>
        <w:gridCol w:w="2369"/>
        <w:gridCol w:w="3064"/>
      </w:tblGrid>
      <w:tr w:rsidR="004F68FE" w:rsidRPr="00E45FDC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</w:p>
        </w:tc>
        <w:tc>
          <w:tcPr>
            <w:tcW w:w="3027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sk-SK"/>
              </w:rPr>
            </w:pPr>
          </w:p>
        </w:tc>
        <w:tc>
          <w:tcPr>
            <w:tcW w:w="2369" w:type="dxa"/>
          </w:tcPr>
          <w:p w:rsidR="004F68FE" w:rsidRPr="00E45FDC" w:rsidRDefault="00107535" w:rsidP="003F7A1D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E45FDC">
              <w:rPr>
                <w:sz w:val="20"/>
                <w:szCs w:val="20"/>
                <w:lang w:val="sk-SK"/>
              </w:rPr>
              <w:t>Aktuálna situácia</w:t>
            </w:r>
          </w:p>
        </w:tc>
        <w:tc>
          <w:tcPr>
            <w:tcW w:w="3064" w:type="dxa"/>
          </w:tcPr>
          <w:p w:rsidR="004F68FE" w:rsidRPr="00E45FDC" w:rsidRDefault="00107535" w:rsidP="003F7A1D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E45FDC">
              <w:rPr>
                <w:sz w:val="20"/>
                <w:szCs w:val="20"/>
                <w:lang w:val="sk-SK"/>
              </w:rPr>
              <w:t>Očakávania po ukončení projektu</w:t>
            </w:r>
          </w:p>
        </w:tc>
      </w:tr>
      <w:tr w:rsidR="004F68FE" w:rsidRPr="00E45FDC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E45FDC" w:rsidRDefault="004F68FE" w:rsidP="00517F9F">
            <w:pPr>
              <w:spacing w:before="240"/>
              <w:rPr>
                <w:b w:val="0"/>
                <w:sz w:val="20"/>
                <w:szCs w:val="20"/>
                <w:lang w:val="sk-SK"/>
              </w:rPr>
            </w:pPr>
            <w:r w:rsidRPr="00E45FDC">
              <w:rPr>
                <w:b w:val="0"/>
                <w:sz w:val="20"/>
                <w:szCs w:val="20"/>
                <w:lang w:val="sk-SK"/>
              </w:rPr>
              <w:t>a</w:t>
            </w:r>
          </w:p>
        </w:tc>
        <w:tc>
          <w:tcPr>
            <w:tcW w:w="3027" w:type="dxa"/>
          </w:tcPr>
          <w:p w:rsidR="004F68FE" w:rsidRPr="00E45FDC" w:rsidRDefault="003F7A1D" w:rsidP="00517F9F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>
              <w:rPr>
                <w:sz w:val="20"/>
                <w:szCs w:val="20"/>
                <w:lang w:val="sk-SK"/>
              </w:rPr>
              <w:t>Nevýznamná</w:t>
            </w:r>
          </w:p>
        </w:tc>
        <w:tc>
          <w:tcPr>
            <w:tcW w:w="2369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4F68FE" w:rsidRPr="00E45FDC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  <w:r w:rsidRPr="00E45FDC">
              <w:rPr>
                <w:b w:val="0"/>
                <w:sz w:val="20"/>
                <w:szCs w:val="20"/>
                <w:lang w:val="sk-SK"/>
              </w:rPr>
              <w:t>b</w:t>
            </w:r>
          </w:p>
        </w:tc>
        <w:tc>
          <w:tcPr>
            <w:tcW w:w="3027" w:type="dxa"/>
          </w:tcPr>
          <w:p w:rsidR="004F68FE" w:rsidRPr="00E45FDC" w:rsidRDefault="00107535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E45FDC">
              <w:rPr>
                <w:sz w:val="20"/>
                <w:szCs w:val="20"/>
                <w:lang w:val="sk-SK"/>
              </w:rPr>
              <w:t>Obmedzený význam</w:t>
            </w:r>
          </w:p>
        </w:tc>
        <w:tc>
          <w:tcPr>
            <w:tcW w:w="2369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4F68FE" w:rsidRPr="00E45FDC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  <w:r w:rsidRPr="00E45FDC">
              <w:rPr>
                <w:b w:val="0"/>
                <w:sz w:val="20"/>
                <w:szCs w:val="20"/>
                <w:lang w:val="sk-SK"/>
              </w:rPr>
              <w:t>c</w:t>
            </w:r>
          </w:p>
        </w:tc>
        <w:tc>
          <w:tcPr>
            <w:tcW w:w="3027" w:type="dxa"/>
          </w:tcPr>
          <w:p w:rsidR="004F68FE" w:rsidRPr="00E45FDC" w:rsidRDefault="003F7A1D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>
              <w:rPr>
                <w:sz w:val="20"/>
                <w:szCs w:val="20"/>
                <w:lang w:val="sk-SK"/>
              </w:rPr>
              <w:t>Pomerne významná</w:t>
            </w:r>
          </w:p>
        </w:tc>
        <w:tc>
          <w:tcPr>
            <w:tcW w:w="2369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4F68FE" w:rsidRPr="00E45FDC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  <w:r w:rsidRPr="00E45FDC">
              <w:rPr>
                <w:b w:val="0"/>
                <w:sz w:val="20"/>
                <w:szCs w:val="20"/>
                <w:lang w:val="sk-SK"/>
              </w:rPr>
              <w:t>d</w:t>
            </w:r>
          </w:p>
        </w:tc>
        <w:tc>
          <w:tcPr>
            <w:tcW w:w="3027" w:type="dxa"/>
          </w:tcPr>
          <w:p w:rsidR="004F68FE" w:rsidRPr="00E45FDC" w:rsidRDefault="00107535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E45FDC">
              <w:rPr>
                <w:sz w:val="20"/>
                <w:szCs w:val="20"/>
                <w:lang w:val="sk-SK"/>
              </w:rPr>
              <w:t>Dôležitá</w:t>
            </w:r>
          </w:p>
        </w:tc>
        <w:tc>
          <w:tcPr>
            <w:tcW w:w="2369" w:type="dxa"/>
          </w:tcPr>
          <w:p w:rsidR="00E80B39" w:rsidRPr="00E45FDC" w:rsidRDefault="00E80B39" w:rsidP="001C3E9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E45FDC">
              <w:rPr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3064" w:type="dxa"/>
          </w:tcPr>
          <w:p w:rsidR="00E80B39" w:rsidRPr="00E45FDC" w:rsidRDefault="00E80B39" w:rsidP="0042593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4F68FE" w:rsidRPr="00E45FDC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  <w:lang w:val="sk-SK"/>
              </w:rPr>
            </w:pPr>
            <w:r w:rsidRPr="00E45FDC">
              <w:rPr>
                <w:b w:val="0"/>
                <w:sz w:val="20"/>
                <w:szCs w:val="20"/>
                <w:lang w:val="sk-SK"/>
              </w:rPr>
              <w:t>e</w:t>
            </w:r>
          </w:p>
        </w:tc>
        <w:tc>
          <w:tcPr>
            <w:tcW w:w="3027" w:type="dxa"/>
          </w:tcPr>
          <w:p w:rsidR="004F68FE" w:rsidRPr="00E45FDC" w:rsidRDefault="00107535" w:rsidP="003F7A1D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E45FDC">
              <w:rPr>
                <w:sz w:val="20"/>
                <w:szCs w:val="20"/>
                <w:lang w:val="sk-SK"/>
              </w:rPr>
              <w:t xml:space="preserve">Veľmi </w:t>
            </w:r>
            <w:r w:rsidR="003F7A1D">
              <w:rPr>
                <w:sz w:val="20"/>
                <w:szCs w:val="20"/>
                <w:lang w:val="sk-SK"/>
              </w:rPr>
              <w:t>významná</w:t>
            </w:r>
          </w:p>
        </w:tc>
        <w:tc>
          <w:tcPr>
            <w:tcW w:w="2369" w:type="dxa"/>
          </w:tcPr>
          <w:p w:rsidR="004F68FE" w:rsidRPr="00E45FDC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3064" w:type="dxa"/>
          </w:tcPr>
          <w:p w:rsidR="004F68FE" w:rsidRPr="00E45FDC" w:rsidRDefault="004F68FE" w:rsidP="009A44B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</w:tbl>
    <w:p w:rsidR="004F68FE" w:rsidRPr="00E83FB6" w:rsidRDefault="00E45FDC" w:rsidP="00D60F1A">
      <w:pPr>
        <w:jc w:val="both"/>
        <w:rPr>
          <w:i/>
          <w:sz w:val="20"/>
          <w:szCs w:val="20"/>
        </w:rPr>
      </w:pPr>
      <w:r w:rsidRPr="00D60F1A">
        <w:rPr>
          <w:i/>
          <w:sz w:val="20"/>
          <w:szCs w:val="20"/>
          <w:lang w:val="sk-SK"/>
        </w:rPr>
        <w:t xml:space="preserve">Kvalitatívny ukazovateľ poukazujúci na vnímanie odborného významu spolupráce s partnermi z </w:t>
      </w:r>
      <w:r w:rsidR="00D60F1A" w:rsidRPr="00D60F1A">
        <w:rPr>
          <w:i/>
          <w:sz w:val="20"/>
          <w:szCs w:val="20"/>
          <w:lang w:val="sk-SK"/>
        </w:rPr>
        <w:t xml:space="preserve">oprávnených </w:t>
      </w:r>
      <w:r w:rsidRPr="00D60F1A">
        <w:rPr>
          <w:i/>
          <w:sz w:val="20"/>
          <w:szCs w:val="20"/>
          <w:lang w:val="sk-SK"/>
        </w:rPr>
        <w:t>krajín v príslušných témach. Zvýšenie vnímania odborného významu spolupráce naznačuje silnejšiu profesionálnu súdržnosť</w:t>
      </w:r>
      <w:r w:rsidR="00D60F1A" w:rsidRPr="00D60F1A">
        <w:rPr>
          <w:i/>
          <w:sz w:val="20"/>
          <w:szCs w:val="20"/>
          <w:lang w:val="sk-SK"/>
        </w:rPr>
        <w:t xml:space="preserve"> pri spolupráci </w:t>
      </w:r>
      <w:r w:rsidRPr="00D60F1A">
        <w:rPr>
          <w:i/>
          <w:sz w:val="20"/>
          <w:szCs w:val="20"/>
          <w:lang w:val="sk-SK"/>
        </w:rPr>
        <w:t>v oblasti ochrany životného prostredia a zmierňovania zmeny klímy</w:t>
      </w:r>
      <w:r w:rsidRPr="00E45FDC">
        <w:rPr>
          <w:i/>
          <w:sz w:val="20"/>
          <w:szCs w:val="20"/>
        </w:rPr>
        <w:t>.</w:t>
      </w:r>
    </w:p>
    <w:p w:rsidR="004F68FE" w:rsidRPr="00673696" w:rsidRDefault="002166BA" w:rsidP="004F68FE">
      <w:pPr>
        <w:pStyle w:val="ListParagraph"/>
        <w:numPr>
          <w:ilvl w:val="0"/>
          <w:numId w:val="1"/>
        </w:numPr>
        <w:jc w:val="both"/>
        <w:rPr>
          <w:b/>
          <w:lang w:val="sk-SK"/>
        </w:rPr>
      </w:pPr>
      <w:r w:rsidRPr="00673696">
        <w:rPr>
          <w:b/>
          <w:lang w:val="sk-SK"/>
        </w:rPr>
        <w:t xml:space="preserve">Aký je Váš názor na prekážky spolupráce s partnermi z programovej oblasti </w:t>
      </w:r>
      <w:r w:rsidRPr="00673696">
        <w:rPr>
          <w:rStyle w:val="tlid-translation"/>
          <w:b/>
          <w:lang w:val="sk-SK"/>
        </w:rPr>
        <w:t xml:space="preserve">v </w:t>
      </w:r>
      <w:r w:rsidR="00673696" w:rsidRPr="00673696">
        <w:rPr>
          <w:rStyle w:val="tlid-translation"/>
          <w:b/>
          <w:lang w:val="sk-SK"/>
        </w:rPr>
        <w:t xml:space="preserve">rámci problematiky </w:t>
      </w:r>
      <w:r w:rsidRPr="00673696">
        <w:rPr>
          <w:rStyle w:val="tlid-translation"/>
          <w:b/>
          <w:lang w:val="sk-SK"/>
        </w:rPr>
        <w:t>ochrany životného prostredia a zmierňovania klimatických zmien?</w:t>
      </w:r>
      <w:r w:rsidR="00673696" w:rsidRPr="00673696">
        <w:rPr>
          <w:rStyle w:val="tlid-translation"/>
          <w:b/>
          <w:lang w:val="sk-SK"/>
        </w:rPr>
        <w:t xml:space="preserve"> </w:t>
      </w:r>
      <w:r w:rsidR="003F7A1D">
        <w:rPr>
          <w:rStyle w:val="tlid-translation"/>
          <w:b/>
          <w:lang w:val="sk-SK"/>
        </w:rPr>
        <w:t>Prosím označte X</w:t>
      </w:r>
      <w:r w:rsidRPr="00673696">
        <w:rPr>
          <w:rStyle w:val="tlid-translation"/>
          <w:b/>
          <w:lang w:val="sk-SK"/>
        </w:rPr>
        <w:t xml:space="preserve"> prípady</w:t>
      </w:r>
      <w:r w:rsidR="003F7A1D">
        <w:rPr>
          <w:rStyle w:val="tlid-translation"/>
          <w:b/>
          <w:lang w:val="sk-SK"/>
        </w:rPr>
        <w:t>,</w:t>
      </w:r>
      <w:r w:rsidRPr="00673696">
        <w:rPr>
          <w:rStyle w:val="tlid-translation"/>
          <w:b/>
          <w:lang w:val="sk-SK"/>
        </w:rPr>
        <w:t xml:space="preserve"> kt</w:t>
      </w:r>
      <w:r w:rsidR="00673696" w:rsidRPr="00673696">
        <w:rPr>
          <w:rStyle w:val="tlid-translation"/>
          <w:b/>
          <w:lang w:val="sk-SK"/>
        </w:rPr>
        <w:t>oré podľ</w:t>
      </w:r>
      <w:r w:rsidRPr="00673696">
        <w:rPr>
          <w:rStyle w:val="tlid-translation"/>
          <w:b/>
          <w:lang w:val="sk-SK"/>
        </w:rPr>
        <w:t>a Vás bránia v</w:t>
      </w:r>
      <w:r w:rsidR="003F7A1D">
        <w:rPr>
          <w:rStyle w:val="tlid-translation"/>
          <w:b/>
          <w:lang w:val="sk-SK"/>
        </w:rPr>
        <w:t> </w:t>
      </w:r>
      <w:r w:rsidRPr="00673696">
        <w:rPr>
          <w:rStyle w:val="tlid-translation"/>
          <w:b/>
          <w:lang w:val="sk-SK"/>
        </w:rPr>
        <w:t>spolupráci</w:t>
      </w:r>
      <w:r w:rsidR="003F7A1D">
        <w:rPr>
          <w:rStyle w:val="tlid-translation"/>
          <w:b/>
          <w:lang w:val="sk-SK"/>
        </w:rPr>
        <w:t xml:space="preserve"> partnerov</w:t>
      </w:r>
      <w:r w:rsidRPr="00673696">
        <w:rPr>
          <w:rStyle w:val="tlid-translation"/>
          <w:b/>
          <w:lang w:val="sk-SK"/>
        </w:rPr>
        <w:t xml:space="preserve">. Zároveň </w:t>
      </w:r>
      <w:r w:rsidR="00673696" w:rsidRPr="00673696">
        <w:rPr>
          <w:rStyle w:val="tlid-translation"/>
          <w:b/>
          <w:lang w:val="sk-SK"/>
        </w:rPr>
        <w:t>ohodnoťte</w:t>
      </w:r>
      <w:r w:rsidRPr="00673696">
        <w:rPr>
          <w:rStyle w:val="tlid-translation"/>
          <w:b/>
          <w:lang w:val="sk-SK"/>
        </w:rPr>
        <w:t xml:space="preserve"> na stupnici od 1 do 5 </w:t>
      </w:r>
      <w:r w:rsidR="00673696" w:rsidRPr="00673696">
        <w:rPr>
          <w:rStyle w:val="tlid-translation"/>
          <w:b/>
          <w:lang w:val="sk-SK"/>
        </w:rPr>
        <w:t>či Váš</w:t>
      </w:r>
      <w:r w:rsidRPr="00673696">
        <w:rPr>
          <w:rStyle w:val="tlid-translation"/>
          <w:b/>
          <w:lang w:val="sk-SK"/>
        </w:rPr>
        <w:t xml:space="preserve"> </w:t>
      </w:r>
      <w:r w:rsidR="00673696" w:rsidRPr="00673696">
        <w:rPr>
          <w:rStyle w:val="tlid-translation"/>
          <w:b/>
          <w:lang w:val="sk-SK"/>
        </w:rPr>
        <w:t>projek</w:t>
      </w:r>
      <w:r w:rsidRPr="00673696">
        <w:rPr>
          <w:rStyle w:val="tlid-translation"/>
          <w:b/>
          <w:lang w:val="sk-SK"/>
        </w:rPr>
        <w:t xml:space="preserve">t pomôže k zlepšeniu </w:t>
      </w:r>
      <w:r w:rsidR="00673696" w:rsidRPr="00673696">
        <w:rPr>
          <w:rStyle w:val="tlid-translation"/>
          <w:b/>
          <w:lang w:val="sk-SK"/>
        </w:rPr>
        <w:t xml:space="preserve">zaškrtnutej </w:t>
      </w:r>
      <w:r w:rsidRPr="00673696">
        <w:rPr>
          <w:rStyle w:val="tlid-translation"/>
          <w:b/>
          <w:lang w:val="sk-SK"/>
        </w:rPr>
        <w:t xml:space="preserve">problematickej oblasti </w:t>
      </w:r>
      <w:r w:rsidR="004F68FE" w:rsidRPr="00673696">
        <w:rPr>
          <w:b/>
          <w:lang w:val="sk-SK"/>
        </w:rPr>
        <w:t>(1 –</w:t>
      </w:r>
      <w:r w:rsidRPr="00673696">
        <w:rPr>
          <w:b/>
          <w:lang w:val="sk-SK"/>
        </w:rPr>
        <w:t>nevýznamná pomoc</w:t>
      </w:r>
      <w:r w:rsidR="00673696" w:rsidRPr="00673696">
        <w:rPr>
          <w:b/>
          <w:lang w:val="sk-SK"/>
        </w:rPr>
        <w:t xml:space="preserve"> z projektu</w:t>
      </w:r>
      <w:r w:rsidR="004F68FE" w:rsidRPr="00673696">
        <w:rPr>
          <w:b/>
          <w:lang w:val="sk-SK"/>
        </w:rPr>
        <w:t xml:space="preserve">; 5 – </w:t>
      </w:r>
      <w:r w:rsidRPr="00673696">
        <w:rPr>
          <w:b/>
          <w:lang w:val="sk-SK"/>
        </w:rPr>
        <w:t>veľmi významná pomoc</w:t>
      </w:r>
      <w:r w:rsidR="00673696" w:rsidRPr="00673696">
        <w:rPr>
          <w:b/>
          <w:lang w:val="sk-SK"/>
        </w:rPr>
        <w:t xml:space="preserve"> z projektu</w:t>
      </w:r>
      <w:r w:rsidR="004F68FE" w:rsidRPr="00673696">
        <w:rPr>
          <w:b/>
          <w:lang w:val="sk-SK"/>
        </w:rPr>
        <w:t>).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7"/>
        <w:gridCol w:w="5046"/>
        <w:gridCol w:w="1745"/>
        <w:gridCol w:w="2448"/>
      </w:tblGrid>
      <w:tr w:rsidR="001C3E91" w:rsidRPr="00673696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</w:p>
        </w:tc>
        <w:tc>
          <w:tcPr>
            <w:tcW w:w="5046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745" w:type="dxa"/>
          </w:tcPr>
          <w:p w:rsidR="004F68FE" w:rsidRPr="00673696" w:rsidRDefault="00673696" w:rsidP="003F7A1D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Prosím, označte X</w:t>
            </w:r>
          </w:p>
        </w:tc>
        <w:tc>
          <w:tcPr>
            <w:tcW w:w="2448" w:type="dxa"/>
          </w:tcPr>
          <w:p w:rsidR="004F68FE" w:rsidRPr="00673696" w:rsidRDefault="00673696" w:rsidP="003F7A1D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sk-SK"/>
              </w:rPr>
            </w:pPr>
            <w:r w:rsidRPr="00673696">
              <w:rPr>
                <w:color w:val="auto"/>
                <w:sz w:val="20"/>
                <w:szCs w:val="20"/>
                <w:lang w:val="sk-SK"/>
              </w:rPr>
              <w:t>Zjednodušenie/ zlepšenie, ktoré Váš projekt prinesie</w:t>
            </w:r>
          </w:p>
        </w:tc>
      </w:tr>
      <w:tr w:rsidR="001C3E91" w:rsidRPr="00673696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a</w:t>
            </w:r>
          </w:p>
        </w:tc>
        <w:tc>
          <w:tcPr>
            <w:tcW w:w="5046" w:type="dxa"/>
          </w:tcPr>
          <w:p w:rsidR="004F68FE" w:rsidRPr="00673696" w:rsidRDefault="002166B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Nedostatok finančných prostriedkov</w:t>
            </w:r>
          </w:p>
        </w:tc>
        <w:tc>
          <w:tcPr>
            <w:tcW w:w="1745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448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1C3E91" w:rsidRPr="00673696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b</w:t>
            </w:r>
          </w:p>
        </w:tc>
        <w:tc>
          <w:tcPr>
            <w:tcW w:w="5046" w:type="dxa"/>
          </w:tcPr>
          <w:p w:rsidR="004F68FE" w:rsidRPr="00673696" w:rsidRDefault="002166B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Nízka kapacita ľudských zdrojov - počet</w:t>
            </w:r>
          </w:p>
        </w:tc>
        <w:tc>
          <w:tcPr>
            <w:tcW w:w="1745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448" w:type="dxa"/>
          </w:tcPr>
          <w:p w:rsidR="001C3E91" w:rsidRPr="00673696" w:rsidRDefault="001C3E91" w:rsidP="001C3E9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1C3E91" w:rsidRPr="00673696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c</w:t>
            </w:r>
          </w:p>
        </w:tc>
        <w:tc>
          <w:tcPr>
            <w:tcW w:w="5046" w:type="dxa"/>
          </w:tcPr>
          <w:p w:rsidR="004F68FE" w:rsidRPr="00673696" w:rsidRDefault="002166BA" w:rsidP="000E0449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Nízka úroveň odborných znalostí zamestnancov organizácie</w:t>
            </w:r>
          </w:p>
        </w:tc>
        <w:tc>
          <w:tcPr>
            <w:tcW w:w="1745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448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1C3E91" w:rsidRPr="00673696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d</w:t>
            </w:r>
          </w:p>
        </w:tc>
        <w:tc>
          <w:tcPr>
            <w:tcW w:w="5046" w:type="dxa"/>
          </w:tcPr>
          <w:p w:rsidR="004F68FE" w:rsidRPr="00673696" w:rsidRDefault="002166BA" w:rsidP="002166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Nedostatočná politická angažovanosť v príslušných krajinách</w:t>
            </w:r>
          </w:p>
        </w:tc>
        <w:tc>
          <w:tcPr>
            <w:tcW w:w="1745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448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1C3E91" w:rsidRPr="00673696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e</w:t>
            </w:r>
          </w:p>
        </w:tc>
        <w:tc>
          <w:tcPr>
            <w:tcW w:w="5046" w:type="dxa"/>
          </w:tcPr>
          <w:p w:rsidR="004F68FE" w:rsidRPr="00673696" w:rsidRDefault="002166BA" w:rsidP="002166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 xml:space="preserve">Rozdielne </w:t>
            </w:r>
            <w:r w:rsidR="00673696" w:rsidRPr="00673696">
              <w:rPr>
                <w:sz w:val="20"/>
                <w:szCs w:val="20"/>
                <w:lang w:val="sk-SK"/>
              </w:rPr>
              <w:t>zmýšľanie</w:t>
            </w:r>
            <w:r w:rsidRPr="00673696">
              <w:rPr>
                <w:sz w:val="20"/>
                <w:szCs w:val="20"/>
                <w:lang w:val="sk-SK"/>
              </w:rPr>
              <w:t xml:space="preserve">, pokiaľ ide o nastavenie dlhodobého </w:t>
            </w:r>
            <w:r w:rsidR="00673696" w:rsidRPr="00673696">
              <w:rPr>
                <w:sz w:val="20"/>
                <w:szCs w:val="20"/>
                <w:lang w:val="sk-SK"/>
              </w:rPr>
              <w:t>partnerstva</w:t>
            </w:r>
          </w:p>
        </w:tc>
        <w:tc>
          <w:tcPr>
            <w:tcW w:w="1745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448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1C3E91" w:rsidRPr="00673696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f</w:t>
            </w:r>
          </w:p>
        </w:tc>
        <w:tc>
          <w:tcPr>
            <w:tcW w:w="5046" w:type="dxa"/>
          </w:tcPr>
          <w:p w:rsidR="004F68FE" w:rsidRPr="00673696" w:rsidRDefault="002166B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Nedostatok príležitostí na koordináciu strategických partnerstiev s inštitúciami z oblasti programu</w:t>
            </w:r>
          </w:p>
        </w:tc>
        <w:tc>
          <w:tcPr>
            <w:tcW w:w="1745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448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1C3E91" w:rsidRPr="00673696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g</w:t>
            </w:r>
          </w:p>
        </w:tc>
        <w:tc>
          <w:tcPr>
            <w:tcW w:w="5046" w:type="dxa"/>
          </w:tcPr>
          <w:p w:rsidR="004F68FE" w:rsidRPr="00673696" w:rsidRDefault="002166BA" w:rsidP="002166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 xml:space="preserve">Chýba udržateľná </w:t>
            </w:r>
            <w:r w:rsidR="00673696" w:rsidRPr="00673696">
              <w:rPr>
                <w:sz w:val="20"/>
                <w:szCs w:val="20"/>
                <w:lang w:val="sk-SK"/>
              </w:rPr>
              <w:t>medzi inštitucionálna</w:t>
            </w:r>
            <w:r w:rsidRPr="00673696">
              <w:rPr>
                <w:sz w:val="20"/>
                <w:szCs w:val="20"/>
                <w:lang w:val="sk-SK"/>
              </w:rPr>
              <w:t xml:space="preserve"> komunikácia s inštitúciami z programovej oblasti</w:t>
            </w:r>
          </w:p>
        </w:tc>
        <w:tc>
          <w:tcPr>
            <w:tcW w:w="1745" w:type="dxa"/>
          </w:tcPr>
          <w:p w:rsidR="001C3E91" w:rsidRPr="00673696" w:rsidRDefault="001C3E91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448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1C3E91" w:rsidRPr="00673696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lastRenderedPageBreak/>
              <w:t>h</w:t>
            </w:r>
          </w:p>
        </w:tc>
        <w:tc>
          <w:tcPr>
            <w:tcW w:w="5046" w:type="dxa"/>
          </w:tcPr>
          <w:p w:rsidR="004F68FE" w:rsidRPr="00673696" w:rsidRDefault="002166B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673696">
              <w:rPr>
                <w:sz w:val="20"/>
                <w:szCs w:val="20"/>
                <w:lang w:val="sk-SK"/>
              </w:rPr>
              <w:t>Ostatné</w:t>
            </w:r>
          </w:p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745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2448" w:type="dxa"/>
          </w:tcPr>
          <w:p w:rsidR="004F68FE" w:rsidRPr="00673696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</w:tbl>
    <w:p w:rsidR="004F68FE" w:rsidRPr="00673696" w:rsidRDefault="00673696" w:rsidP="00673696">
      <w:pPr>
        <w:jc w:val="both"/>
        <w:rPr>
          <w:i/>
          <w:sz w:val="20"/>
          <w:szCs w:val="20"/>
          <w:lang w:val="sk-SK"/>
        </w:rPr>
      </w:pPr>
      <w:r w:rsidRPr="00673696">
        <w:rPr>
          <w:i/>
          <w:sz w:val="20"/>
          <w:szCs w:val="20"/>
          <w:lang w:val="sk-SK"/>
        </w:rPr>
        <w:t xml:space="preserve">Kvalitatívny ukazovateľ zameraný na identifikáciu hlavných prekážok cezhraničnej spolupráce v programovej oblasti s tematikou právomocí projektov. Okrem toho sa zhromažďujú údaje o tom, či projekt </w:t>
      </w:r>
      <w:r w:rsidR="00365862">
        <w:rPr>
          <w:i/>
          <w:sz w:val="20"/>
          <w:szCs w:val="20"/>
          <w:lang w:val="sk-SK"/>
        </w:rPr>
        <w:t>pomáha zjednodušiť a </w:t>
      </w:r>
      <w:r w:rsidRPr="00673696">
        <w:rPr>
          <w:i/>
          <w:sz w:val="20"/>
          <w:szCs w:val="20"/>
          <w:lang w:val="sk-SK"/>
        </w:rPr>
        <w:t>uľahč</w:t>
      </w:r>
      <w:r w:rsidR="00365862">
        <w:rPr>
          <w:i/>
          <w:sz w:val="20"/>
          <w:szCs w:val="20"/>
          <w:lang w:val="sk-SK"/>
        </w:rPr>
        <w:t xml:space="preserve">iť spomínané </w:t>
      </w:r>
      <w:r w:rsidRPr="00673696">
        <w:rPr>
          <w:i/>
          <w:sz w:val="20"/>
          <w:szCs w:val="20"/>
          <w:lang w:val="sk-SK"/>
        </w:rPr>
        <w:t>prekážky.</w:t>
      </w:r>
    </w:p>
    <w:p w:rsidR="00673696" w:rsidRDefault="00673696" w:rsidP="004F68FE">
      <w:pPr>
        <w:pStyle w:val="ListParagraph"/>
        <w:rPr>
          <w:b/>
        </w:rPr>
      </w:pPr>
    </w:p>
    <w:p w:rsidR="004F68FE" w:rsidRPr="00D60F1A" w:rsidRDefault="00D60F1A" w:rsidP="008C78E9">
      <w:pPr>
        <w:pStyle w:val="ListParagraph"/>
        <w:numPr>
          <w:ilvl w:val="0"/>
          <w:numId w:val="1"/>
        </w:numPr>
        <w:jc w:val="both"/>
        <w:rPr>
          <w:b/>
          <w:lang w:val="sk-SK"/>
        </w:rPr>
      </w:pPr>
      <w:r w:rsidRPr="00D60F1A">
        <w:rPr>
          <w:b/>
          <w:lang w:val="sk-SK"/>
        </w:rPr>
        <w:t xml:space="preserve">Zúčastnili ste sa niektorého z podujatí, ktoré program organizoval v rámci programu ENI HUSKROUA </w:t>
      </w:r>
      <w:r w:rsidR="004F68FE" w:rsidRPr="00D60F1A">
        <w:rPr>
          <w:b/>
          <w:lang w:val="sk-SK"/>
        </w:rPr>
        <w:t xml:space="preserve">2014-2020 </w:t>
      </w:r>
      <w:r w:rsidRPr="00D60F1A">
        <w:rPr>
          <w:b/>
          <w:lang w:val="sk-SK"/>
        </w:rPr>
        <w:t>za posledné 3 roky</w:t>
      </w:r>
      <w:r w:rsidR="004F68FE" w:rsidRPr="00D60F1A">
        <w:rPr>
          <w:b/>
          <w:lang w:val="sk-SK"/>
        </w:rPr>
        <w:t xml:space="preserve">? </w:t>
      </w:r>
    </w:p>
    <w:p w:rsidR="004F68FE" w:rsidRPr="003F7A1D" w:rsidRDefault="004F68FE" w:rsidP="003F7A1D">
      <w:pPr>
        <w:rPr>
          <w:lang w:val="sk-SK"/>
        </w:rPr>
      </w:pPr>
      <w:r w:rsidRPr="003F7A1D">
        <w:rPr>
          <w:lang w:val="sk-SK"/>
        </w:rPr>
        <w:t>A – N</w:t>
      </w:r>
      <w:r w:rsidR="00D60F1A" w:rsidRPr="003F7A1D">
        <w:rPr>
          <w:lang w:val="sk-SK"/>
        </w:rPr>
        <w:t>ie</w:t>
      </w:r>
      <w:r w:rsidRPr="003F7A1D">
        <w:rPr>
          <w:lang w:val="sk-SK"/>
        </w:rPr>
        <w:t xml:space="preserve">, </w:t>
      </w:r>
      <w:r w:rsidR="00D60F1A" w:rsidRPr="003F7A1D">
        <w:rPr>
          <w:lang w:val="sk-SK"/>
        </w:rPr>
        <w:t>za posledné tri roky som sa nezúčastnil ani jedného podujatia organizovaného programom</w:t>
      </w:r>
      <w:r w:rsidRPr="003F7A1D">
        <w:rPr>
          <w:lang w:val="sk-SK"/>
        </w:rPr>
        <w:t>.</w:t>
      </w:r>
    </w:p>
    <w:p w:rsidR="004F68FE" w:rsidRPr="003F7A1D" w:rsidRDefault="004F68FE" w:rsidP="003F7A1D">
      <w:pPr>
        <w:rPr>
          <w:b/>
          <w:lang w:val="sk-SK"/>
        </w:rPr>
      </w:pPr>
      <w:r w:rsidRPr="003F7A1D">
        <w:rPr>
          <w:b/>
          <w:lang w:val="sk-SK"/>
        </w:rPr>
        <w:t xml:space="preserve">B- </w:t>
      </w:r>
      <w:r w:rsidR="00D60F1A" w:rsidRPr="003F7A1D">
        <w:rPr>
          <w:b/>
          <w:lang w:val="sk-SK"/>
        </w:rPr>
        <w:t>Áno</w:t>
      </w:r>
      <w:r w:rsidRPr="003F7A1D">
        <w:rPr>
          <w:b/>
          <w:lang w:val="sk-SK"/>
        </w:rPr>
        <w:t xml:space="preserve">. </w:t>
      </w:r>
    </w:p>
    <w:p w:rsidR="004F68FE" w:rsidRDefault="004F68FE" w:rsidP="004F68FE">
      <w:pPr>
        <w:pStyle w:val="ListParagrap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097"/>
        <w:gridCol w:w="1644"/>
        <w:gridCol w:w="1417"/>
        <w:gridCol w:w="1135"/>
        <w:gridCol w:w="1148"/>
        <w:gridCol w:w="1135"/>
      </w:tblGrid>
      <w:tr w:rsidR="00D60F1A" w:rsidRPr="00D60F1A" w:rsidTr="00D60F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97" w:type="dxa"/>
            <w:vMerge w:val="restart"/>
          </w:tcPr>
          <w:p w:rsidR="004F68FE" w:rsidRPr="00D60F1A" w:rsidRDefault="00D60F1A" w:rsidP="00517F9F">
            <w:pPr>
              <w:pStyle w:val="ListParagraph"/>
              <w:rPr>
                <w:b w:val="0"/>
                <w:sz w:val="20"/>
                <w:szCs w:val="20"/>
                <w:lang w:val="sk-SK"/>
              </w:rPr>
            </w:pPr>
            <w:r w:rsidRPr="00D60F1A">
              <w:rPr>
                <w:b w:val="0"/>
                <w:sz w:val="20"/>
                <w:szCs w:val="20"/>
                <w:lang w:val="sk-SK"/>
              </w:rPr>
              <w:t>V prípade, že ste odpovedali áno", prosím uveďte, aké užitočné boli informácie získané počas podujatia pre každodennú činnosti vašej organizácie / inštitúcie?</w:t>
            </w:r>
          </w:p>
          <w:p w:rsidR="0011356D" w:rsidRPr="00D60F1A" w:rsidRDefault="0011356D" w:rsidP="00517F9F">
            <w:pPr>
              <w:pStyle w:val="ListParagraph"/>
              <w:rPr>
                <w:b w:val="0"/>
                <w:sz w:val="20"/>
                <w:szCs w:val="20"/>
                <w:lang w:val="sk-SK"/>
              </w:rPr>
            </w:pPr>
          </w:p>
          <w:p w:rsidR="0011356D" w:rsidRPr="00D60F1A" w:rsidRDefault="0011356D" w:rsidP="00517F9F">
            <w:pPr>
              <w:pStyle w:val="ListParagraph"/>
              <w:rPr>
                <w:b w:val="0"/>
                <w:sz w:val="20"/>
                <w:szCs w:val="20"/>
                <w:lang w:val="sk-SK"/>
              </w:rPr>
            </w:pPr>
          </w:p>
          <w:p w:rsidR="004F68FE" w:rsidRPr="00D60F1A" w:rsidRDefault="004F68FE" w:rsidP="00517F9F">
            <w:pPr>
              <w:jc w:val="center"/>
              <w:rPr>
                <w:rFonts w:cstheme="minorHAnsi"/>
                <w:b w:val="0"/>
                <w:lang w:val="sk-SK"/>
              </w:rPr>
            </w:pPr>
          </w:p>
        </w:tc>
        <w:tc>
          <w:tcPr>
            <w:tcW w:w="1644" w:type="dxa"/>
          </w:tcPr>
          <w:p w:rsidR="00D60F1A" w:rsidRPr="00D60F1A" w:rsidRDefault="00D60F1A" w:rsidP="00D60F1A">
            <w:pPr>
              <w:pStyle w:val="ListParagraph"/>
              <w:numPr>
                <w:ilvl w:val="0"/>
                <w:numId w:val="2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  <w:lang w:val="sk-SK"/>
              </w:rPr>
            </w:pPr>
          </w:p>
          <w:p w:rsidR="004F68FE" w:rsidRPr="00D60F1A" w:rsidRDefault="00D60F1A" w:rsidP="00D60F1A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  <w:lang w:val="sk-SK"/>
              </w:rPr>
            </w:pPr>
            <w:r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Neboli vôbec užitočné</w:t>
            </w:r>
          </w:p>
        </w:tc>
        <w:tc>
          <w:tcPr>
            <w:tcW w:w="1417" w:type="dxa"/>
            <w:hideMark/>
          </w:tcPr>
          <w:p w:rsidR="004F68FE" w:rsidRPr="00D60F1A" w:rsidRDefault="004F68FE" w:rsidP="00D60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  <w:lang w:val="sk-SK"/>
              </w:rPr>
            </w:pPr>
            <w:r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 xml:space="preserve">2 – </w:t>
            </w:r>
            <w:r w:rsidR="00D60F1A"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Informácie mali Obmedzený úžitok</w:t>
            </w:r>
          </w:p>
        </w:tc>
        <w:tc>
          <w:tcPr>
            <w:tcW w:w="1135" w:type="dxa"/>
            <w:hideMark/>
          </w:tcPr>
          <w:p w:rsidR="00D60F1A" w:rsidRPr="00D60F1A" w:rsidRDefault="004F68FE" w:rsidP="00D60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0"/>
                <w:szCs w:val="20"/>
                <w:lang w:val="sk-SK"/>
              </w:rPr>
            </w:pPr>
            <w:r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3 –</w:t>
            </w:r>
          </w:p>
          <w:p w:rsidR="004F68FE" w:rsidRPr="00D60F1A" w:rsidRDefault="00D60F1A" w:rsidP="00D60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  <w:lang w:val="sk-SK"/>
              </w:rPr>
            </w:pPr>
            <w:r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Skôr užitočné</w:t>
            </w:r>
          </w:p>
        </w:tc>
        <w:tc>
          <w:tcPr>
            <w:tcW w:w="1148" w:type="dxa"/>
            <w:hideMark/>
          </w:tcPr>
          <w:p w:rsidR="00D60F1A" w:rsidRPr="00D60F1A" w:rsidRDefault="004F68FE" w:rsidP="00D60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0"/>
                <w:szCs w:val="20"/>
                <w:lang w:val="sk-SK"/>
              </w:rPr>
            </w:pPr>
            <w:r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 xml:space="preserve">4 </w:t>
            </w:r>
            <w:r w:rsidR="00D60F1A"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–</w:t>
            </w:r>
          </w:p>
          <w:p w:rsidR="004F68FE" w:rsidRPr="00D60F1A" w:rsidRDefault="004F68FE" w:rsidP="00D60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  <w:lang w:val="sk-SK"/>
              </w:rPr>
            </w:pPr>
            <w:r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U</w:t>
            </w:r>
            <w:r w:rsidR="00D60F1A"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žitočné</w:t>
            </w:r>
          </w:p>
        </w:tc>
        <w:tc>
          <w:tcPr>
            <w:tcW w:w="1135" w:type="dxa"/>
            <w:hideMark/>
          </w:tcPr>
          <w:p w:rsidR="00D60F1A" w:rsidRPr="00D60F1A" w:rsidRDefault="004F68FE" w:rsidP="00D60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0"/>
                <w:szCs w:val="20"/>
                <w:lang w:val="sk-SK"/>
              </w:rPr>
            </w:pPr>
            <w:r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5 –</w:t>
            </w:r>
          </w:p>
          <w:p w:rsidR="004F68FE" w:rsidRPr="00D60F1A" w:rsidRDefault="00D60F1A" w:rsidP="00D60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  <w:lang w:val="sk-SK"/>
              </w:rPr>
            </w:pPr>
            <w:r w:rsidRPr="00D60F1A">
              <w:rPr>
                <w:rFonts w:cstheme="minorHAnsi"/>
                <w:b w:val="0"/>
                <w:sz w:val="20"/>
                <w:szCs w:val="20"/>
                <w:lang w:val="sk-SK"/>
              </w:rPr>
              <w:t>Veľmi užitočné</w:t>
            </w:r>
          </w:p>
        </w:tc>
      </w:tr>
      <w:tr w:rsidR="00D60F1A" w:rsidRPr="00D60F1A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7" w:type="dxa"/>
            <w:vMerge/>
          </w:tcPr>
          <w:p w:rsidR="004F68FE" w:rsidRPr="00D60F1A" w:rsidRDefault="004F68FE" w:rsidP="00517F9F">
            <w:pPr>
              <w:jc w:val="right"/>
              <w:rPr>
                <w:rFonts w:cstheme="minorHAnsi"/>
                <w:b w:val="0"/>
                <w:lang w:val="sk-SK"/>
              </w:rPr>
            </w:pPr>
          </w:p>
        </w:tc>
        <w:tc>
          <w:tcPr>
            <w:tcW w:w="1644" w:type="dxa"/>
          </w:tcPr>
          <w:p w:rsidR="004F68FE" w:rsidRPr="00D60F1A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  <w:tc>
          <w:tcPr>
            <w:tcW w:w="1417" w:type="dxa"/>
          </w:tcPr>
          <w:p w:rsidR="004F68FE" w:rsidRPr="00D60F1A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  <w:tc>
          <w:tcPr>
            <w:tcW w:w="1135" w:type="dxa"/>
          </w:tcPr>
          <w:p w:rsidR="004F68FE" w:rsidRPr="00D60F1A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  <w:tc>
          <w:tcPr>
            <w:tcW w:w="1148" w:type="dxa"/>
          </w:tcPr>
          <w:p w:rsidR="004F68FE" w:rsidRPr="00D60F1A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  <w:tc>
          <w:tcPr>
            <w:tcW w:w="1135" w:type="dxa"/>
          </w:tcPr>
          <w:p w:rsidR="00425935" w:rsidRPr="00D60F1A" w:rsidRDefault="00425935" w:rsidP="000E04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</w:tr>
    </w:tbl>
    <w:p w:rsidR="004F68FE" w:rsidRPr="00673696" w:rsidRDefault="00D60F1A" w:rsidP="004F68FE">
      <w:pPr>
        <w:rPr>
          <w:i/>
          <w:sz w:val="20"/>
          <w:szCs w:val="20"/>
          <w:lang w:val="sk-SK"/>
        </w:rPr>
      </w:pPr>
      <w:r w:rsidRPr="00673696">
        <w:rPr>
          <w:i/>
          <w:sz w:val="20"/>
          <w:szCs w:val="20"/>
          <w:lang w:val="sk-SK"/>
        </w:rPr>
        <w:t xml:space="preserve">Kvalitatívny ukazovateľ </w:t>
      </w:r>
      <w:r w:rsidR="00A11155" w:rsidRPr="00673696">
        <w:rPr>
          <w:i/>
          <w:sz w:val="20"/>
          <w:szCs w:val="20"/>
          <w:lang w:val="sk-SK"/>
        </w:rPr>
        <w:t xml:space="preserve">poukazujúci na využiteľnosť </w:t>
      </w:r>
      <w:r w:rsidRPr="00673696">
        <w:rPr>
          <w:i/>
          <w:sz w:val="20"/>
          <w:szCs w:val="20"/>
          <w:lang w:val="sk-SK"/>
        </w:rPr>
        <w:t xml:space="preserve">získaných informácií / osvedčených postupov </w:t>
      </w:r>
      <w:r w:rsidR="00A11155" w:rsidRPr="00673696">
        <w:rPr>
          <w:i/>
          <w:sz w:val="20"/>
          <w:szCs w:val="20"/>
          <w:lang w:val="sk-SK"/>
        </w:rPr>
        <w:t xml:space="preserve">komunikovaných </w:t>
      </w:r>
      <w:r w:rsidRPr="00673696">
        <w:rPr>
          <w:i/>
          <w:sz w:val="20"/>
          <w:szCs w:val="20"/>
          <w:lang w:val="sk-SK"/>
        </w:rPr>
        <w:t>program</w:t>
      </w:r>
      <w:r w:rsidR="00A11155" w:rsidRPr="00673696">
        <w:rPr>
          <w:i/>
          <w:sz w:val="20"/>
          <w:szCs w:val="20"/>
          <w:lang w:val="sk-SK"/>
        </w:rPr>
        <w:t xml:space="preserve">om. Zvýšenie tejto hodnoty poukáže </w:t>
      </w:r>
      <w:r w:rsidRPr="00673696">
        <w:rPr>
          <w:i/>
          <w:sz w:val="20"/>
          <w:szCs w:val="20"/>
          <w:lang w:val="sk-SK"/>
        </w:rPr>
        <w:t>na vyšši</w:t>
      </w:r>
      <w:r w:rsidR="00673696" w:rsidRPr="00673696">
        <w:rPr>
          <w:i/>
          <w:sz w:val="20"/>
          <w:szCs w:val="20"/>
          <w:lang w:val="sk-SK"/>
        </w:rPr>
        <w:t xml:space="preserve">e zapojenie programu a zlepšenie </w:t>
      </w:r>
      <w:r w:rsidRPr="00673696">
        <w:rPr>
          <w:i/>
          <w:sz w:val="20"/>
          <w:szCs w:val="20"/>
          <w:lang w:val="sk-SK"/>
        </w:rPr>
        <w:t xml:space="preserve">odbornej spôsobilosti personálu </w:t>
      </w:r>
      <w:r w:rsidR="00365862">
        <w:rPr>
          <w:i/>
          <w:sz w:val="20"/>
          <w:szCs w:val="20"/>
          <w:lang w:val="sk-SK"/>
        </w:rPr>
        <w:t xml:space="preserve">smerujúceho </w:t>
      </w:r>
      <w:r w:rsidRPr="00673696">
        <w:rPr>
          <w:i/>
          <w:sz w:val="20"/>
          <w:szCs w:val="20"/>
          <w:lang w:val="sk-SK"/>
        </w:rPr>
        <w:t>implicitne k organizáciám.</w:t>
      </w:r>
      <w:r w:rsidR="004F68FE" w:rsidRPr="00673696">
        <w:rPr>
          <w:i/>
          <w:sz w:val="20"/>
          <w:szCs w:val="20"/>
          <w:lang w:val="sk-SK"/>
        </w:rPr>
        <w:t xml:space="preserve"> </w:t>
      </w:r>
    </w:p>
    <w:p w:rsidR="004F68FE" w:rsidRPr="00E87A8B" w:rsidRDefault="00673696" w:rsidP="008C78E9">
      <w:pPr>
        <w:pStyle w:val="ListParagraph"/>
        <w:numPr>
          <w:ilvl w:val="0"/>
          <w:numId w:val="1"/>
        </w:numPr>
        <w:jc w:val="both"/>
        <w:rPr>
          <w:b/>
          <w:lang w:val="sk-SK"/>
        </w:rPr>
      </w:pPr>
      <w:r w:rsidRPr="00E87A8B">
        <w:rPr>
          <w:b/>
          <w:lang w:val="sk-SK"/>
        </w:rPr>
        <w:t>Aký vplyv majú investície – pokiaľ sú v projekte stanovené</w:t>
      </w:r>
      <w:r w:rsidR="003F7A1D">
        <w:rPr>
          <w:b/>
          <w:lang w:val="sk-SK"/>
        </w:rPr>
        <w:t xml:space="preserve"> </w:t>
      </w:r>
      <w:r w:rsidRPr="00E87A8B">
        <w:rPr>
          <w:b/>
          <w:lang w:val="sk-SK"/>
        </w:rPr>
        <w:t xml:space="preserve">-  na prácu/ činnosť  Vašej organizácie?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36"/>
        <w:gridCol w:w="1762"/>
        <w:gridCol w:w="2160"/>
        <w:gridCol w:w="1980"/>
        <w:gridCol w:w="1620"/>
        <w:gridCol w:w="1818"/>
      </w:tblGrid>
      <w:tr w:rsidR="004F68FE" w:rsidRPr="00E87A8B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" w:type="dxa"/>
            <w:tcBorders>
              <w:bottom w:val="single" w:sz="8" w:space="0" w:color="C0504D" w:themeColor="accent2"/>
            </w:tcBorders>
            <w:hideMark/>
          </w:tcPr>
          <w:p w:rsidR="004F68FE" w:rsidRPr="00E87A8B" w:rsidRDefault="004F68FE" w:rsidP="00517F9F">
            <w:pPr>
              <w:jc w:val="center"/>
              <w:rPr>
                <w:rFonts w:cstheme="minorHAnsi"/>
                <w:lang w:val="sk-SK"/>
              </w:rPr>
            </w:pPr>
          </w:p>
        </w:tc>
        <w:tc>
          <w:tcPr>
            <w:tcW w:w="1762" w:type="dxa"/>
          </w:tcPr>
          <w:p w:rsidR="004F68FE" w:rsidRPr="00E87A8B" w:rsidRDefault="004F68FE" w:rsidP="00673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  <w:r w:rsidRPr="00E87A8B">
              <w:rPr>
                <w:rFonts w:cstheme="minorHAnsi"/>
                <w:lang w:val="sk-SK"/>
              </w:rPr>
              <w:t xml:space="preserve">1 – </w:t>
            </w:r>
            <w:r w:rsidR="00673696" w:rsidRPr="00E87A8B">
              <w:rPr>
                <w:rFonts w:cstheme="minorHAnsi"/>
                <w:lang w:val="sk-SK"/>
              </w:rPr>
              <w:t>Žiadny vplyv</w:t>
            </w:r>
          </w:p>
        </w:tc>
        <w:tc>
          <w:tcPr>
            <w:tcW w:w="2160" w:type="dxa"/>
            <w:hideMark/>
          </w:tcPr>
          <w:p w:rsidR="004F68FE" w:rsidRPr="00E87A8B" w:rsidRDefault="004F68FE" w:rsidP="00673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  <w:r w:rsidRPr="00E87A8B">
              <w:rPr>
                <w:rFonts w:cstheme="minorHAnsi"/>
                <w:lang w:val="sk-SK"/>
              </w:rPr>
              <w:t xml:space="preserve">2 – </w:t>
            </w:r>
            <w:r w:rsidR="00673696" w:rsidRPr="00E87A8B">
              <w:rPr>
                <w:rFonts w:cstheme="minorHAnsi"/>
                <w:lang w:val="sk-SK"/>
              </w:rPr>
              <w:t xml:space="preserve">Obmedzený vplyv </w:t>
            </w:r>
          </w:p>
        </w:tc>
        <w:tc>
          <w:tcPr>
            <w:tcW w:w="1980" w:type="dxa"/>
            <w:hideMark/>
          </w:tcPr>
          <w:p w:rsidR="004F68FE" w:rsidRPr="00E87A8B" w:rsidRDefault="004F68FE" w:rsidP="00673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  <w:r w:rsidRPr="00E87A8B">
              <w:rPr>
                <w:rFonts w:cstheme="minorHAnsi"/>
                <w:lang w:val="sk-SK"/>
              </w:rPr>
              <w:t xml:space="preserve">3 – </w:t>
            </w:r>
            <w:r w:rsidR="00673696" w:rsidRPr="00E87A8B">
              <w:rPr>
                <w:rFonts w:cstheme="minorHAnsi"/>
                <w:lang w:val="sk-SK"/>
              </w:rPr>
              <w:t xml:space="preserve"> Skôr užitočný vplyv </w:t>
            </w:r>
          </w:p>
        </w:tc>
        <w:tc>
          <w:tcPr>
            <w:tcW w:w="1620" w:type="dxa"/>
            <w:hideMark/>
          </w:tcPr>
          <w:p w:rsidR="004F68FE" w:rsidRPr="00E87A8B" w:rsidRDefault="004F68FE" w:rsidP="00673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  <w:r w:rsidRPr="00E87A8B">
              <w:rPr>
                <w:rFonts w:cstheme="minorHAnsi"/>
                <w:lang w:val="sk-SK"/>
              </w:rPr>
              <w:t xml:space="preserve">4 – </w:t>
            </w:r>
            <w:r w:rsidR="00673696" w:rsidRPr="00E87A8B">
              <w:rPr>
                <w:rFonts w:cstheme="minorHAnsi"/>
                <w:lang w:val="sk-SK"/>
              </w:rPr>
              <w:t xml:space="preserve">Pozitívny vplyv </w:t>
            </w:r>
          </w:p>
        </w:tc>
        <w:tc>
          <w:tcPr>
            <w:tcW w:w="1818" w:type="dxa"/>
            <w:hideMark/>
          </w:tcPr>
          <w:p w:rsidR="004F68FE" w:rsidRPr="00E87A8B" w:rsidRDefault="004F68FE" w:rsidP="00673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  <w:r w:rsidRPr="00E87A8B">
              <w:rPr>
                <w:rFonts w:cstheme="minorHAnsi"/>
                <w:lang w:val="sk-SK"/>
              </w:rPr>
              <w:t>5 – S</w:t>
            </w:r>
            <w:r w:rsidR="00673696" w:rsidRPr="00E87A8B">
              <w:rPr>
                <w:rFonts w:cstheme="minorHAnsi"/>
                <w:lang w:val="sk-SK"/>
              </w:rPr>
              <w:t xml:space="preserve">ilný pozitívny vplyv </w:t>
            </w:r>
          </w:p>
        </w:tc>
      </w:tr>
      <w:tr w:rsidR="004F68FE" w:rsidRPr="00E87A8B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:rsidR="004F68FE" w:rsidRPr="00E87A8B" w:rsidRDefault="004F68FE" w:rsidP="00517F9F">
            <w:pPr>
              <w:jc w:val="center"/>
              <w:rPr>
                <w:rFonts w:cstheme="minorHAnsi"/>
                <w:b w:val="0"/>
                <w:bCs w:val="0"/>
                <w:lang w:val="sk-SK"/>
              </w:rPr>
            </w:pPr>
          </w:p>
        </w:tc>
        <w:tc>
          <w:tcPr>
            <w:tcW w:w="1762" w:type="dxa"/>
          </w:tcPr>
          <w:p w:rsidR="004F68FE" w:rsidRPr="00E87A8B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  <w:tc>
          <w:tcPr>
            <w:tcW w:w="2160" w:type="dxa"/>
          </w:tcPr>
          <w:p w:rsidR="004F68FE" w:rsidRPr="00E87A8B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  <w:tc>
          <w:tcPr>
            <w:tcW w:w="1980" w:type="dxa"/>
          </w:tcPr>
          <w:p w:rsidR="004F68FE" w:rsidRPr="00E87A8B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  <w:tc>
          <w:tcPr>
            <w:tcW w:w="1620" w:type="dxa"/>
          </w:tcPr>
          <w:p w:rsidR="004F68FE" w:rsidRPr="00E87A8B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  <w:tc>
          <w:tcPr>
            <w:tcW w:w="1818" w:type="dxa"/>
          </w:tcPr>
          <w:p w:rsidR="004F68FE" w:rsidRPr="00E87A8B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</w:p>
        </w:tc>
      </w:tr>
    </w:tbl>
    <w:p w:rsidR="00673696" w:rsidRPr="00E87A8B" w:rsidRDefault="00673696" w:rsidP="004345F4">
      <w:pPr>
        <w:spacing w:before="240"/>
        <w:jc w:val="both"/>
        <w:rPr>
          <w:i/>
          <w:sz w:val="20"/>
          <w:szCs w:val="20"/>
          <w:lang w:val="sk-SK"/>
        </w:rPr>
      </w:pPr>
      <w:r w:rsidRPr="00E87A8B">
        <w:rPr>
          <w:i/>
          <w:sz w:val="20"/>
          <w:szCs w:val="20"/>
          <w:lang w:val="sk-SK"/>
        </w:rPr>
        <w:t xml:space="preserve">Kvalitatívny ukazovateľ odhaľujúci vnímanie užitočnosti rozvoja infraštruktúry podporovaného programom v oprávnenej oblasti z pohľadu organizácií pôsobiacich v oblasti ochrany životného prostredia a zmierňovania </w:t>
      </w:r>
      <w:r w:rsidR="00365862">
        <w:rPr>
          <w:i/>
          <w:sz w:val="20"/>
          <w:szCs w:val="20"/>
          <w:lang w:val="sk-SK"/>
        </w:rPr>
        <w:t>klimatických zmien</w:t>
      </w:r>
      <w:r w:rsidRPr="00E87A8B">
        <w:rPr>
          <w:i/>
          <w:sz w:val="20"/>
          <w:szCs w:val="20"/>
          <w:lang w:val="sk-SK"/>
        </w:rPr>
        <w:t>. Zvýšenie hodnoty vnímania bude znamenať efekt vedľajšieho dopadu a pridanú hodnotu investícií podporovaných programom.</w:t>
      </w:r>
    </w:p>
    <w:p w:rsidR="004345F4" w:rsidRPr="00E87A8B" w:rsidRDefault="00E87A8B" w:rsidP="00E87A8B">
      <w:pPr>
        <w:pStyle w:val="ListParagraph"/>
        <w:numPr>
          <w:ilvl w:val="0"/>
          <w:numId w:val="1"/>
        </w:numPr>
        <w:spacing w:before="240"/>
        <w:jc w:val="both"/>
      </w:pPr>
      <w:r w:rsidRPr="00E87A8B">
        <w:rPr>
          <w:b/>
          <w:lang w:val="sk-SK"/>
        </w:rPr>
        <w:t>K nasledujúcim situáciá</w:t>
      </w:r>
      <w:r>
        <w:rPr>
          <w:b/>
          <w:lang w:val="sk-SK"/>
        </w:rPr>
        <w:t>m</w:t>
      </w:r>
      <w:r w:rsidRPr="00E87A8B">
        <w:rPr>
          <w:b/>
          <w:lang w:val="sk-SK"/>
        </w:rPr>
        <w:t xml:space="preserve"> p</w:t>
      </w:r>
      <w:r w:rsidRPr="00E87A8B">
        <w:rPr>
          <w:rStyle w:val="tlid-translation"/>
          <w:b/>
          <w:lang w:val="sk-SK"/>
        </w:rPr>
        <w:t xml:space="preserve">riraďte na stupnici od 1 do 5 (1 - nedostatočné, 5 – </w:t>
      </w:r>
      <w:r w:rsidR="003F7A1D">
        <w:rPr>
          <w:rStyle w:val="tlid-translation"/>
          <w:b/>
          <w:lang w:val="sk-SK"/>
        </w:rPr>
        <w:t>výnimočné</w:t>
      </w:r>
      <w:r w:rsidRPr="00E87A8B">
        <w:rPr>
          <w:rStyle w:val="tlid-translation"/>
          <w:b/>
          <w:lang w:val="sk-SK"/>
        </w:rPr>
        <w:t xml:space="preserve">), </w:t>
      </w:r>
      <w:r w:rsidR="003F7A1D">
        <w:rPr>
          <w:rStyle w:val="tlid-translation"/>
          <w:b/>
          <w:lang w:val="sk-SK"/>
        </w:rPr>
        <w:t>hodnotu</w:t>
      </w:r>
      <w:r w:rsidRPr="00E87A8B">
        <w:rPr>
          <w:rStyle w:val="tlid-translation"/>
          <w:b/>
          <w:lang w:val="sk-SK"/>
        </w:rPr>
        <w:t>, ktor</w:t>
      </w:r>
      <w:r w:rsidR="003F7A1D">
        <w:rPr>
          <w:rStyle w:val="tlid-translation"/>
          <w:b/>
          <w:lang w:val="sk-SK"/>
        </w:rPr>
        <w:t>á</w:t>
      </w:r>
      <w:r w:rsidRPr="00E87A8B">
        <w:rPr>
          <w:rStyle w:val="tlid-translation"/>
          <w:b/>
          <w:lang w:val="sk-SK"/>
        </w:rPr>
        <w:t xml:space="preserve"> najlepšie opisuje kapacity Vašej organizácie do konca implementácie projektu. Zároveň uveďte odpovede, ktoré opisujú Vaše očakávania po skončení implementácie projektu</w:t>
      </w:r>
      <w:r>
        <w:rPr>
          <w:rStyle w:val="tlid-translation"/>
        </w:rPr>
        <w:t>.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7"/>
        <w:gridCol w:w="5537"/>
        <w:gridCol w:w="1832"/>
        <w:gridCol w:w="1644"/>
      </w:tblGrid>
      <w:tr w:rsidR="007E2FC3" w:rsidRPr="00DF71A2" w:rsidTr="007E2F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7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</w:p>
        </w:tc>
        <w:tc>
          <w:tcPr>
            <w:tcW w:w="5537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832" w:type="dxa"/>
          </w:tcPr>
          <w:p w:rsidR="007E2FC3" w:rsidRPr="00DF71A2" w:rsidRDefault="00DF71A2" w:rsidP="00DF71A2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val="sk-SK"/>
              </w:rPr>
            </w:pPr>
            <w:r w:rsidRPr="00DF71A2">
              <w:rPr>
                <w:b w:val="0"/>
                <w:lang w:val="sk-SK"/>
              </w:rPr>
              <w:t xml:space="preserve">Po ukončení </w:t>
            </w:r>
            <w:r w:rsidR="00E87A8B" w:rsidRPr="00DF71A2">
              <w:rPr>
                <w:b w:val="0"/>
                <w:lang w:val="sk-SK"/>
              </w:rPr>
              <w:t xml:space="preserve">implementácie projektu </w:t>
            </w:r>
          </w:p>
        </w:tc>
        <w:tc>
          <w:tcPr>
            <w:tcW w:w="1644" w:type="dxa"/>
          </w:tcPr>
          <w:p w:rsidR="007E2FC3" w:rsidRPr="00DF71A2" w:rsidRDefault="00E87A8B" w:rsidP="0038719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DF71A2">
              <w:rPr>
                <w:b w:val="0"/>
                <w:color w:val="auto"/>
                <w:lang w:val="sk-SK"/>
              </w:rPr>
              <w:t>V prípade potreby vložte poznámku</w:t>
            </w:r>
          </w:p>
        </w:tc>
      </w:tr>
      <w:tr w:rsidR="00E87A8B" w:rsidRPr="00DF71A2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a</w:t>
            </w:r>
          </w:p>
        </w:tc>
        <w:tc>
          <w:tcPr>
            <w:tcW w:w="5537" w:type="dxa"/>
          </w:tcPr>
          <w:p w:rsidR="00E87A8B" w:rsidRPr="00DF71A2" w:rsidRDefault="00E87A8B" w:rsidP="008D6CA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Financovanie organizácie</w:t>
            </w:r>
          </w:p>
        </w:tc>
        <w:tc>
          <w:tcPr>
            <w:tcW w:w="1832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644" w:type="dxa"/>
          </w:tcPr>
          <w:p w:rsidR="00E87A8B" w:rsidRPr="00DF71A2" w:rsidRDefault="00E87A8B" w:rsidP="00267D6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E87A8B" w:rsidRPr="00DF71A2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b</w:t>
            </w:r>
          </w:p>
        </w:tc>
        <w:tc>
          <w:tcPr>
            <w:tcW w:w="5537" w:type="dxa"/>
          </w:tcPr>
          <w:p w:rsidR="00E87A8B" w:rsidRPr="00DF71A2" w:rsidRDefault="00E87A8B" w:rsidP="008D6CA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Ľudské zdroje  - počet</w:t>
            </w:r>
          </w:p>
        </w:tc>
        <w:tc>
          <w:tcPr>
            <w:tcW w:w="1832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644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E87A8B" w:rsidRPr="00DF71A2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c</w:t>
            </w:r>
          </w:p>
        </w:tc>
        <w:tc>
          <w:tcPr>
            <w:tcW w:w="5537" w:type="dxa"/>
          </w:tcPr>
          <w:p w:rsidR="00E87A8B" w:rsidRPr="00DF71A2" w:rsidRDefault="00E87A8B" w:rsidP="008D6CA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Odbornosť vlastných zamestnancov organizácie</w:t>
            </w:r>
          </w:p>
        </w:tc>
        <w:tc>
          <w:tcPr>
            <w:tcW w:w="1832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644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7E2FC3" w:rsidRPr="00DF71A2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d</w:t>
            </w:r>
          </w:p>
        </w:tc>
        <w:tc>
          <w:tcPr>
            <w:tcW w:w="5537" w:type="dxa"/>
          </w:tcPr>
          <w:p w:rsidR="007E2FC3" w:rsidRPr="00DF71A2" w:rsidRDefault="00DF71A2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politická angažovanosť a porozumenie problematike ochrany životného prostredia medzi zainteresovanými stranami na národnej úrovni</w:t>
            </w:r>
          </w:p>
        </w:tc>
        <w:tc>
          <w:tcPr>
            <w:tcW w:w="1832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644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7E2FC3" w:rsidRPr="00DF71A2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e</w:t>
            </w:r>
          </w:p>
        </w:tc>
        <w:tc>
          <w:tcPr>
            <w:tcW w:w="5537" w:type="dxa"/>
          </w:tcPr>
          <w:p w:rsidR="007E2FC3" w:rsidRPr="00DF71A2" w:rsidRDefault="00E87A8B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Dlhodobé partnerstvá s inštitúciami z programovej oblasti</w:t>
            </w:r>
          </w:p>
        </w:tc>
        <w:tc>
          <w:tcPr>
            <w:tcW w:w="1832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644" w:type="dxa"/>
          </w:tcPr>
          <w:p w:rsidR="007E2FC3" w:rsidRPr="00DF71A2" w:rsidRDefault="007E2FC3" w:rsidP="007E2FC3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E87A8B" w:rsidRPr="00DF71A2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f</w:t>
            </w:r>
          </w:p>
        </w:tc>
        <w:tc>
          <w:tcPr>
            <w:tcW w:w="5537" w:type="dxa"/>
          </w:tcPr>
          <w:p w:rsidR="00E87A8B" w:rsidRPr="00DF71A2" w:rsidRDefault="00E87A8B" w:rsidP="008D6CA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 xml:space="preserve">Lepšia koordinácia strategických partnerstiev s inštitúciami z programovej oblasti </w:t>
            </w:r>
          </w:p>
        </w:tc>
        <w:tc>
          <w:tcPr>
            <w:tcW w:w="1832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644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E87A8B" w:rsidRPr="00DF71A2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g</w:t>
            </w:r>
          </w:p>
        </w:tc>
        <w:tc>
          <w:tcPr>
            <w:tcW w:w="5537" w:type="dxa"/>
          </w:tcPr>
          <w:p w:rsidR="00E87A8B" w:rsidRPr="00DF71A2" w:rsidRDefault="00E87A8B" w:rsidP="008D6CA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 xml:space="preserve">Zlepšená </w:t>
            </w:r>
            <w:r w:rsidR="00DF71A2" w:rsidRPr="00DF71A2">
              <w:rPr>
                <w:sz w:val="20"/>
                <w:szCs w:val="20"/>
                <w:lang w:val="sk-SK"/>
              </w:rPr>
              <w:t>medzi inštitucionálna</w:t>
            </w:r>
            <w:r w:rsidRPr="00DF71A2">
              <w:rPr>
                <w:sz w:val="20"/>
                <w:szCs w:val="20"/>
                <w:lang w:val="sk-SK"/>
              </w:rPr>
              <w:t xml:space="preserve"> komunikácia s inštitúciami z programovej oblasti </w:t>
            </w:r>
          </w:p>
        </w:tc>
        <w:tc>
          <w:tcPr>
            <w:tcW w:w="1832" w:type="dxa"/>
          </w:tcPr>
          <w:p w:rsidR="00E87A8B" w:rsidRPr="00DF71A2" w:rsidRDefault="00E87A8B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644" w:type="dxa"/>
          </w:tcPr>
          <w:p w:rsidR="00E87A8B" w:rsidRPr="00DF71A2" w:rsidRDefault="00E87A8B" w:rsidP="00267D6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  <w:tr w:rsidR="007E2FC3" w:rsidRPr="00DF71A2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>h</w:t>
            </w:r>
          </w:p>
        </w:tc>
        <w:tc>
          <w:tcPr>
            <w:tcW w:w="5537" w:type="dxa"/>
          </w:tcPr>
          <w:p w:rsidR="007E2FC3" w:rsidRPr="00DF71A2" w:rsidRDefault="00E87A8B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  <w:r w:rsidRPr="00DF71A2">
              <w:rPr>
                <w:sz w:val="20"/>
                <w:szCs w:val="20"/>
                <w:lang w:val="sk-SK"/>
              </w:rPr>
              <w:t xml:space="preserve">Ostatné </w:t>
            </w:r>
          </w:p>
          <w:p w:rsidR="007E2FC3" w:rsidRPr="00DF71A2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  <w:p w:rsidR="007E2FC3" w:rsidRPr="00DF71A2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832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  <w:tc>
          <w:tcPr>
            <w:tcW w:w="1644" w:type="dxa"/>
          </w:tcPr>
          <w:p w:rsidR="007E2FC3" w:rsidRPr="00DF71A2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k-SK"/>
              </w:rPr>
            </w:pPr>
          </w:p>
        </w:tc>
      </w:tr>
    </w:tbl>
    <w:p w:rsidR="004F68FE" w:rsidRPr="00DF71A2" w:rsidRDefault="00DF71A2" w:rsidP="004F68FE">
      <w:pPr>
        <w:rPr>
          <w:lang w:val="sk-SK"/>
        </w:rPr>
      </w:pPr>
      <w:r w:rsidRPr="00DF71A2">
        <w:rPr>
          <w:i/>
          <w:sz w:val="20"/>
          <w:szCs w:val="20"/>
          <w:lang w:val="sk-SK"/>
        </w:rPr>
        <w:t>Kvalitatívny ukazovateľ poukazujúci na očakávané seba hodnotenie organizačnej kapacity organizácií pred začiatkom implementácie projektu a po jeho ukončení. Cieľom tejto premennej je meranie vnímaného vplyvu proj</w:t>
      </w:r>
      <w:r>
        <w:rPr>
          <w:i/>
          <w:sz w:val="20"/>
          <w:szCs w:val="20"/>
          <w:lang w:val="sk-SK"/>
        </w:rPr>
        <w:t>ektu na organizačné kapacity prijí</w:t>
      </w:r>
      <w:r w:rsidRPr="00DF71A2">
        <w:rPr>
          <w:i/>
          <w:sz w:val="20"/>
          <w:szCs w:val="20"/>
          <w:lang w:val="sk-SK"/>
        </w:rPr>
        <w:t>mateľov.</w:t>
      </w:r>
    </w:p>
    <w:sectPr w:rsidR="004F68FE" w:rsidRPr="00DF71A2" w:rsidSect="00AC7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CBD" w:rsidRDefault="00BD7CBD" w:rsidP="004F239A">
      <w:pPr>
        <w:spacing w:after="0" w:line="240" w:lineRule="auto"/>
      </w:pPr>
      <w:r>
        <w:separator/>
      </w:r>
    </w:p>
  </w:endnote>
  <w:endnote w:type="continuationSeparator" w:id="0">
    <w:p w:rsidR="00BD7CBD" w:rsidRDefault="00BD7CBD" w:rsidP="004F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CBD" w:rsidRDefault="00BD7CBD" w:rsidP="004F239A">
      <w:pPr>
        <w:spacing w:after="0" w:line="240" w:lineRule="auto"/>
      </w:pPr>
      <w:r>
        <w:separator/>
      </w:r>
    </w:p>
  </w:footnote>
  <w:footnote w:type="continuationSeparator" w:id="0">
    <w:p w:rsidR="00BD7CBD" w:rsidRDefault="00BD7CBD" w:rsidP="004F239A">
      <w:pPr>
        <w:spacing w:after="0" w:line="240" w:lineRule="auto"/>
      </w:pPr>
      <w:r>
        <w:continuationSeparator/>
      </w:r>
    </w:p>
  </w:footnote>
  <w:footnote w:id="1">
    <w:p w:rsidR="004F239A" w:rsidRPr="00204BD4" w:rsidRDefault="004F239A" w:rsidP="004F239A">
      <w:pPr>
        <w:pStyle w:val="FootnoteText"/>
        <w:rPr>
          <w:lang w:val="sk-SK"/>
        </w:rPr>
      </w:pPr>
      <w:r>
        <w:rPr>
          <w:rStyle w:val="FootnoteReference"/>
        </w:rPr>
        <w:footnoteRef/>
      </w:r>
      <w:r>
        <w:t xml:space="preserve"> </w:t>
      </w:r>
      <w:r w:rsidR="001B4A89" w:rsidRPr="00204BD4">
        <w:rPr>
          <w:lang w:val="sk-SK"/>
        </w:rPr>
        <w:t>Hlavné regióny</w:t>
      </w:r>
      <w:r w:rsidRPr="00204BD4">
        <w:rPr>
          <w:lang w:val="sk-SK"/>
        </w:rPr>
        <w:t>: UA: Ivano-Frankivsk, Zakarpattia; HU: Szabolcs-Szatmár-Bereg; SK: Košice, Prešov; RO: Maramureş, Satu Mare</w:t>
      </w:r>
    </w:p>
    <w:p w:rsidR="004F239A" w:rsidRPr="00204BD4" w:rsidRDefault="001B4A89" w:rsidP="004F239A">
      <w:pPr>
        <w:pStyle w:val="FootnoteText"/>
        <w:rPr>
          <w:lang w:val="sk-SK"/>
        </w:rPr>
      </w:pPr>
      <w:r w:rsidRPr="00204BD4">
        <w:rPr>
          <w:lang w:val="sk-SK"/>
        </w:rPr>
        <w:t>Pridružené regióny</w:t>
      </w:r>
      <w:r w:rsidR="004F239A" w:rsidRPr="00204BD4">
        <w:rPr>
          <w:lang w:val="sk-SK"/>
        </w:rPr>
        <w:t>: UA: Chernivtsi; HU: Borsod-Abaúj-Zemplén; RO: Suceava</w:t>
      </w:r>
    </w:p>
    <w:p w:rsidR="004F239A" w:rsidRPr="004F239A" w:rsidRDefault="001B4A89" w:rsidP="004F239A">
      <w:pPr>
        <w:pStyle w:val="FootnoteText"/>
        <w:rPr>
          <w:lang w:val="en-US"/>
        </w:rPr>
      </w:pPr>
      <w:r w:rsidRPr="00204BD4">
        <w:rPr>
          <w:lang w:val="sk-SK"/>
        </w:rPr>
        <w:t>Národné a regiónalne centrá</w:t>
      </w:r>
      <w:r w:rsidR="004F239A" w:rsidRPr="00204BD4">
        <w:rPr>
          <w:lang w:val="sk-SK"/>
        </w:rPr>
        <w:t>: Kyiv, Budapest, Debrecen, Eger, Bratislava, Bucharest, Cluj-Napoca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7462"/>
    <w:multiLevelType w:val="hybridMultilevel"/>
    <w:tmpl w:val="C3065744"/>
    <w:lvl w:ilvl="0" w:tplc="30D84A2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B72F3"/>
    <w:multiLevelType w:val="hybridMultilevel"/>
    <w:tmpl w:val="28F47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06F80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D6908"/>
    <w:multiLevelType w:val="hybridMultilevel"/>
    <w:tmpl w:val="8086347C"/>
    <w:lvl w:ilvl="0" w:tplc="B1209D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163FD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25152"/>
    <w:multiLevelType w:val="hybridMultilevel"/>
    <w:tmpl w:val="A0B8462A"/>
    <w:lvl w:ilvl="0" w:tplc="E83865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FE"/>
    <w:rsid w:val="00043BDA"/>
    <w:rsid w:val="000B7070"/>
    <w:rsid w:val="000E0449"/>
    <w:rsid w:val="000E1379"/>
    <w:rsid w:val="00105896"/>
    <w:rsid w:val="00107535"/>
    <w:rsid w:val="0011356D"/>
    <w:rsid w:val="001236D9"/>
    <w:rsid w:val="00132AA8"/>
    <w:rsid w:val="00162FA2"/>
    <w:rsid w:val="001A39FA"/>
    <w:rsid w:val="001B4A89"/>
    <w:rsid w:val="001C3E91"/>
    <w:rsid w:val="00204BD4"/>
    <w:rsid w:val="002166BA"/>
    <w:rsid w:val="002478A7"/>
    <w:rsid w:val="00266C8C"/>
    <w:rsid w:val="00267D6F"/>
    <w:rsid w:val="00282485"/>
    <w:rsid w:val="002D5441"/>
    <w:rsid w:val="00342C2C"/>
    <w:rsid w:val="00365862"/>
    <w:rsid w:val="003F058A"/>
    <w:rsid w:val="003F6F51"/>
    <w:rsid w:val="003F7A1D"/>
    <w:rsid w:val="00425935"/>
    <w:rsid w:val="004345F4"/>
    <w:rsid w:val="004463ED"/>
    <w:rsid w:val="004F239A"/>
    <w:rsid w:val="004F68FE"/>
    <w:rsid w:val="00585F82"/>
    <w:rsid w:val="00596497"/>
    <w:rsid w:val="005B26DB"/>
    <w:rsid w:val="00673696"/>
    <w:rsid w:val="00730E78"/>
    <w:rsid w:val="0075616A"/>
    <w:rsid w:val="007A4A3A"/>
    <w:rsid w:val="007C5625"/>
    <w:rsid w:val="007D2F10"/>
    <w:rsid w:val="007E2FC3"/>
    <w:rsid w:val="007E7E8A"/>
    <w:rsid w:val="00820B7D"/>
    <w:rsid w:val="00825199"/>
    <w:rsid w:val="00846D55"/>
    <w:rsid w:val="008960C7"/>
    <w:rsid w:val="008C2875"/>
    <w:rsid w:val="008C78E9"/>
    <w:rsid w:val="00975BB8"/>
    <w:rsid w:val="009A44BB"/>
    <w:rsid w:val="009B6ED1"/>
    <w:rsid w:val="009D3717"/>
    <w:rsid w:val="00A11155"/>
    <w:rsid w:val="00A44CC7"/>
    <w:rsid w:val="00A75E0C"/>
    <w:rsid w:val="00A9139D"/>
    <w:rsid w:val="00AC77E4"/>
    <w:rsid w:val="00AD1A8C"/>
    <w:rsid w:val="00B038CC"/>
    <w:rsid w:val="00B755E7"/>
    <w:rsid w:val="00B75D68"/>
    <w:rsid w:val="00BA5564"/>
    <w:rsid w:val="00BD7CBD"/>
    <w:rsid w:val="00C101EA"/>
    <w:rsid w:val="00C415EC"/>
    <w:rsid w:val="00C918D7"/>
    <w:rsid w:val="00CD6DD5"/>
    <w:rsid w:val="00CE3CB1"/>
    <w:rsid w:val="00D00F31"/>
    <w:rsid w:val="00D071DC"/>
    <w:rsid w:val="00D50321"/>
    <w:rsid w:val="00D60F1A"/>
    <w:rsid w:val="00DB12EB"/>
    <w:rsid w:val="00DF71A2"/>
    <w:rsid w:val="00E0185D"/>
    <w:rsid w:val="00E10EDB"/>
    <w:rsid w:val="00E21799"/>
    <w:rsid w:val="00E45FDC"/>
    <w:rsid w:val="00E80B39"/>
    <w:rsid w:val="00E87A8B"/>
    <w:rsid w:val="00E9424D"/>
    <w:rsid w:val="00EB377E"/>
    <w:rsid w:val="00F004CC"/>
    <w:rsid w:val="00F5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E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4F68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F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E8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E8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8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2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3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239A"/>
    <w:rPr>
      <w:vertAlign w:val="superscript"/>
    </w:rPr>
  </w:style>
  <w:style w:type="table" w:styleId="TableGrid">
    <w:name w:val="Table Grid"/>
    <w:basedOn w:val="TableNormal"/>
    <w:uiPriority w:val="59"/>
    <w:rsid w:val="003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2166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E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4F68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F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E8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E8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8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2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3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239A"/>
    <w:rPr>
      <w:vertAlign w:val="superscript"/>
    </w:rPr>
  </w:style>
  <w:style w:type="table" w:styleId="TableGrid">
    <w:name w:val="Table Grid"/>
    <w:basedOn w:val="TableNormal"/>
    <w:uiPriority w:val="59"/>
    <w:rsid w:val="003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216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09D18-AB5A-48B1-B548-2C6A4897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7012</Characters>
  <Application>Microsoft Office Word</Application>
  <DocSecurity>4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Damian</dc:creator>
  <cp:lastModifiedBy>Roxana Damian</cp:lastModifiedBy>
  <cp:revision>2</cp:revision>
  <cp:lastPrinted>2019-03-05T08:22:00Z</cp:lastPrinted>
  <dcterms:created xsi:type="dcterms:W3CDTF">2019-03-05T14:36:00Z</dcterms:created>
  <dcterms:modified xsi:type="dcterms:W3CDTF">2019-03-05T14:36:00Z</dcterms:modified>
</cp:coreProperties>
</file>